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31E5" w14:textId="1320B51B" w:rsidR="00855C0C" w:rsidRPr="00697726" w:rsidRDefault="00855C0C" w:rsidP="00855C0C">
      <w:pPr>
        <w:rPr>
          <w:b/>
          <w:bCs/>
          <w:i/>
          <w:iCs/>
          <w:sz w:val="44"/>
          <w:szCs w:val="44"/>
        </w:rPr>
      </w:pPr>
      <w:r w:rsidRPr="00697726">
        <w:rPr>
          <w:b/>
          <w:bCs/>
          <w:i/>
          <w:iCs/>
          <w:sz w:val="44"/>
          <w:szCs w:val="44"/>
        </w:rPr>
        <w:t>Csoportok</w:t>
      </w:r>
    </w:p>
    <w:p w14:paraId="134BDF2C" w14:textId="22F30D19" w:rsidR="00B76353" w:rsidRPr="00F93D89" w:rsidRDefault="00855C0C" w:rsidP="00B76353">
      <w:pPr>
        <w:pStyle w:val="Listaszerbekezds"/>
        <w:numPr>
          <w:ilvl w:val="0"/>
          <w:numId w:val="2"/>
        </w:numPr>
        <w:rPr>
          <w:i/>
          <w:iCs/>
          <w:sz w:val="28"/>
          <w:szCs w:val="28"/>
        </w:rPr>
      </w:pPr>
      <w:r w:rsidRPr="00F93D89">
        <w:rPr>
          <w:b/>
          <w:bCs/>
          <w:i/>
          <w:iCs/>
          <w:sz w:val="28"/>
          <w:szCs w:val="28"/>
        </w:rPr>
        <w:t>17 csoport</w:t>
      </w:r>
      <w:r w:rsidRPr="00F93D89">
        <w:rPr>
          <w:i/>
          <w:iCs/>
          <w:sz w:val="28"/>
          <w:szCs w:val="28"/>
        </w:rPr>
        <w:t>.</w:t>
      </w:r>
    </w:p>
    <w:p w14:paraId="6D315DCC" w14:textId="72572361" w:rsidR="00191B92" w:rsidRPr="00F93D89" w:rsidRDefault="00B76353" w:rsidP="00221CC6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2023-at 1</w:t>
      </w:r>
      <w:r w:rsidR="00191B92" w:rsidRPr="00F93D89">
        <w:rPr>
          <w:sz w:val="28"/>
          <w:szCs w:val="28"/>
        </w:rPr>
        <w:t>7</w:t>
      </w:r>
      <w:r w:rsidRPr="00F93D89">
        <w:rPr>
          <w:sz w:val="28"/>
          <w:szCs w:val="28"/>
        </w:rPr>
        <w:t xml:space="preserve"> már működő csoporttal indítottuk. </w:t>
      </w:r>
      <w:r w:rsidR="002D68E9" w:rsidRPr="00F93D89">
        <w:rPr>
          <w:sz w:val="28"/>
          <w:szCs w:val="28"/>
        </w:rPr>
        <w:t xml:space="preserve"> </w:t>
      </w:r>
      <w:r w:rsidRPr="00F93D89">
        <w:rPr>
          <w:sz w:val="28"/>
          <w:szCs w:val="28"/>
        </w:rPr>
        <w:t xml:space="preserve">Közülük a </w:t>
      </w:r>
      <w:proofErr w:type="spellStart"/>
      <w:r w:rsidRPr="00F93D89">
        <w:rPr>
          <w:sz w:val="28"/>
          <w:szCs w:val="28"/>
        </w:rPr>
        <w:t>sarudi</w:t>
      </w:r>
      <w:proofErr w:type="spellEnd"/>
      <w:r w:rsidRPr="00F93D89">
        <w:rPr>
          <w:sz w:val="28"/>
          <w:szCs w:val="28"/>
        </w:rPr>
        <w:t xml:space="preserve"> csoport még a próbaévét töltötte, majd </w:t>
      </w:r>
      <w:r w:rsidR="00D97E11" w:rsidRPr="00F93D89">
        <w:rPr>
          <w:sz w:val="28"/>
          <w:szCs w:val="28"/>
        </w:rPr>
        <w:t>novemberben</w:t>
      </w:r>
      <w:r w:rsidRPr="00F93D89">
        <w:rPr>
          <w:sz w:val="28"/>
          <w:szCs w:val="28"/>
        </w:rPr>
        <w:t xml:space="preserve"> megtartottuk az alakuló ülésüket, ahol az önkéntesek kinyilvánítottak, hogy karitatív tevékenységüket szeretnék a Máltai Szeretetszolgálat keretei között végezni, így megtörtént a működésük hivatalossá tétele és velük együtt lett 1</w:t>
      </w:r>
      <w:r w:rsidR="00191B92" w:rsidRPr="00F93D89">
        <w:rPr>
          <w:sz w:val="28"/>
          <w:szCs w:val="28"/>
        </w:rPr>
        <w:t>7</w:t>
      </w:r>
      <w:r w:rsidRPr="00F93D89">
        <w:rPr>
          <w:sz w:val="28"/>
          <w:szCs w:val="28"/>
        </w:rPr>
        <w:t xml:space="preserve"> aktívan működő csoportunk</w:t>
      </w:r>
      <w:r w:rsidR="00191B92" w:rsidRPr="00F93D89">
        <w:rPr>
          <w:sz w:val="28"/>
          <w:szCs w:val="28"/>
        </w:rPr>
        <w:t>. Itt</w:t>
      </w:r>
      <w:r w:rsidRPr="00F93D89">
        <w:rPr>
          <w:sz w:val="28"/>
          <w:szCs w:val="28"/>
        </w:rPr>
        <w:t xml:space="preserve"> kell megemlítenem, hogy nagy örömünkre 2023-ban Edelényben is elkezdett szerveződni egy nagyon-nagyon ígéretes önkéntes csoportunk. Fiatal, agilis és zömében szociális területen dolgozó most már mondhatom, hogy önkénteseink rengeteg elképzeléssel, tervvel kezdtek el dolgozni és kezdték el a hivatalos megalakulásukat megelőző egy éves munkát. </w:t>
      </w:r>
      <w:r w:rsidR="00191B92" w:rsidRPr="00F93D89">
        <w:rPr>
          <w:sz w:val="28"/>
          <w:szCs w:val="28"/>
        </w:rPr>
        <w:t xml:space="preserve">Ezúton is köszöntjük mindkét új csoportunk önkéntes tagjait a köreinkben és kívánunk a munkájukhoz sok sikert, kitartást és örömet. </w:t>
      </w:r>
      <w:r w:rsidRPr="00F93D89">
        <w:rPr>
          <w:sz w:val="28"/>
          <w:szCs w:val="28"/>
        </w:rPr>
        <w:t xml:space="preserve"> </w:t>
      </w:r>
    </w:p>
    <w:p w14:paraId="6F93D80F" w14:textId="77777777" w:rsidR="004D2E74" w:rsidRPr="00F93D89" w:rsidRDefault="004D2E74" w:rsidP="00191B92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Taglétszámok</w:t>
      </w:r>
    </w:p>
    <w:p w14:paraId="4462F6D5" w14:textId="40F60F38" w:rsidR="00A87734" w:rsidRPr="00F93D89" w:rsidRDefault="00191B92" w:rsidP="009F6AC2">
      <w:pPr>
        <w:jc w:val="both"/>
        <w:rPr>
          <w:color w:val="156082" w:themeColor="accent1"/>
          <w:sz w:val="28"/>
          <w:szCs w:val="28"/>
        </w:rPr>
      </w:pPr>
      <w:r w:rsidRPr="00F93D89">
        <w:rPr>
          <w:sz w:val="28"/>
          <w:szCs w:val="28"/>
        </w:rPr>
        <w:t>A</w:t>
      </w:r>
      <w:r w:rsidR="00855C0C" w:rsidRPr="00F93D89">
        <w:rPr>
          <w:sz w:val="28"/>
          <w:szCs w:val="28"/>
        </w:rPr>
        <w:t xml:space="preserve"> 1</w:t>
      </w:r>
      <w:r w:rsidRPr="00F93D89">
        <w:rPr>
          <w:sz w:val="28"/>
          <w:szCs w:val="28"/>
        </w:rPr>
        <w:t>7</w:t>
      </w:r>
      <w:r w:rsidR="00855C0C" w:rsidRPr="00F93D89">
        <w:rPr>
          <w:sz w:val="28"/>
          <w:szCs w:val="28"/>
        </w:rPr>
        <w:t xml:space="preserve"> </w:t>
      </w:r>
      <w:r w:rsidRPr="00F93D89">
        <w:rPr>
          <w:sz w:val="28"/>
          <w:szCs w:val="28"/>
        </w:rPr>
        <w:t xml:space="preserve">már aktívan működő </w:t>
      </w:r>
      <w:r w:rsidR="00855C0C" w:rsidRPr="00F93D89">
        <w:rPr>
          <w:sz w:val="28"/>
          <w:szCs w:val="28"/>
        </w:rPr>
        <w:t>csoportban</w:t>
      </w:r>
      <w:r w:rsidRPr="00F93D89">
        <w:rPr>
          <w:sz w:val="28"/>
          <w:szCs w:val="28"/>
        </w:rPr>
        <w:t xml:space="preserve"> aktív tagként nyilvántartott önkéntesünk száma</w:t>
      </w:r>
      <w:r w:rsidR="00487D05" w:rsidRPr="00F93D89">
        <w:rPr>
          <w:sz w:val="28"/>
          <w:szCs w:val="28"/>
        </w:rPr>
        <w:t xml:space="preserve"> </w:t>
      </w:r>
      <w:r w:rsidR="00F93D89">
        <w:rPr>
          <w:sz w:val="28"/>
          <w:szCs w:val="28"/>
        </w:rPr>
        <w:t>282</w:t>
      </w:r>
      <w:r w:rsidR="00487D05" w:rsidRPr="00F93D89">
        <w:rPr>
          <w:sz w:val="28"/>
          <w:szCs w:val="28"/>
        </w:rPr>
        <w:t xml:space="preserve"> </w:t>
      </w:r>
      <w:r w:rsidR="004108A4" w:rsidRPr="00F93D89">
        <w:rPr>
          <w:sz w:val="28"/>
          <w:szCs w:val="28"/>
        </w:rPr>
        <w:t>fő</w:t>
      </w:r>
      <w:r w:rsidRPr="00F93D89">
        <w:rPr>
          <w:sz w:val="28"/>
          <w:szCs w:val="28"/>
        </w:rPr>
        <w:t xml:space="preserve"> pártoló tagok száma</w:t>
      </w:r>
      <w:r w:rsidR="004108A4" w:rsidRPr="00F93D89">
        <w:rPr>
          <w:color w:val="C00000"/>
          <w:sz w:val="28"/>
          <w:szCs w:val="28"/>
        </w:rPr>
        <w:t xml:space="preserve"> </w:t>
      </w:r>
      <w:r w:rsidR="00F93D89">
        <w:rPr>
          <w:sz w:val="28"/>
          <w:szCs w:val="28"/>
        </w:rPr>
        <w:t>58</w:t>
      </w:r>
      <w:r w:rsidRPr="00F93D89">
        <w:rPr>
          <w:color w:val="C00000"/>
          <w:sz w:val="28"/>
          <w:szCs w:val="28"/>
        </w:rPr>
        <w:t xml:space="preserve"> </w:t>
      </w:r>
      <w:r w:rsidRPr="00F93D89">
        <w:rPr>
          <w:sz w:val="28"/>
          <w:szCs w:val="28"/>
        </w:rPr>
        <w:t>aktívan dolgozó, de nem tag száma</w:t>
      </w:r>
      <w:r w:rsidR="00E916CA" w:rsidRPr="00F93D89">
        <w:rPr>
          <w:sz w:val="28"/>
          <w:szCs w:val="28"/>
        </w:rPr>
        <w:t xml:space="preserve"> </w:t>
      </w:r>
      <w:r w:rsidR="0012238A" w:rsidRPr="00F93D89">
        <w:rPr>
          <w:sz w:val="28"/>
          <w:szCs w:val="28"/>
        </w:rPr>
        <w:t>195</w:t>
      </w:r>
      <w:r w:rsidR="004108A4" w:rsidRPr="00F93D89">
        <w:rPr>
          <w:sz w:val="28"/>
          <w:szCs w:val="28"/>
        </w:rPr>
        <w:t xml:space="preserve"> fő</w:t>
      </w:r>
    </w:p>
    <w:p w14:paraId="6E1E6CFF" w14:textId="05A5E022" w:rsidR="00E916CA" w:rsidRPr="00F93D89" w:rsidRDefault="00191B92" w:rsidP="009F6AC2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Az önkéntes csoportjainkban éves szinten elvégzett önkéntes órák száma</w:t>
      </w:r>
      <w:r w:rsidR="00E916CA" w:rsidRPr="00F93D89">
        <w:rPr>
          <w:sz w:val="28"/>
          <w:szCs w:val="28"/>
        </w:rPr>
        <w:t xml:space="preserve"> 2023-ban </w:t>
      </w:r>
      <w:r w:rsidR="0012238A" w:rsidRPr="00F93D89">
        <w:rPr>
          <w:sz w:val="28"/>
          <w:szCs w:val="28"/>
        </w:rPr>
        <w:t>20</w:t>
      </w:r>
      <w:r w:rsidR="00DB1A39" w:rsidRPr="00F93D89">
        <w:rPr>
          <w:sz w:val="28"/>
          <w:szCs w:val="28"/>
        </w:rPr>
        <w:t> </w:t>
      </w:r>
      <w:r w:rsidR="0012238A" w:rsidRPr="00F93D89">
        <w:rPr>
          <w:sz w:val="28"/>
          <w:szCs w:val="28"/>
        </w:rPr>
        <w:t>448</w:t>
      </w:r>
      <w:r w:rsidR="00E916CA" w:rsidRPr="00F93D89">
        <w:rPr>
          <w:sz w:val="28"/>
          <w:szCs w:val="28"/>
        </w:rPr>
        <w:t xml:space="preserve"> </w:t>
      </w:r>
      <w:r w:rsidR="00F93D89">
        <w:rPr>
          <w:sz w:val="28"/>
          <w:szCs w:val="28"/>
        </w:rPr>
        <w:t>– ez 4 órás kerettel számolva több, mint 5000 ezer nap/ év</w:t>
      </w:r>
    </w:p>
    <w:p w14:paraId="5EB499D1" w14:textId="24ADBC19" w:rsidR="00DB1A39" w:rsidRPr="00F93D89" w:rsidRDefault="00DB1A39" w:rsidP="00DB1A39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A tagrevíziót nagyon fontos lenne mindenhol megtartani.! Mindenki gondoljon vissza rá, hogy meglepődött mennyi is a tényleges taglétszáma, ahhoz képest, amit gondolt. </w:t>
      </w:r>
    </w:p>
    <w:p w14:paraId="47C05069" w14:textId="77777777" w:rsidR="005151F2" w:rsidRPr="00F93D89" w:rsidRDefault="00855C0C" w:rsidP="00855C0C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Adományok mennyisége</w:t>
      </w:r>
      <w:r w:rsidR="0012238A" w:rsidRPr="00F93D89">
        <w:rPr>
          <w:b/>
          <w:bCs/>
          <w:sz w:val="28"/>
          <w:szCs w:val="28"/>
        </w:rPr>
        <w:t>, mennyi ember értünk el, mennyi szervezetnek segítettünk</w:t>
      </w:r>
      <w:r w:rsidRPr="00F93D89">
        <w:rPr>
          <w:b/>
          <w:bCs/>
          <w:sz w:val="28"/>
          <w:szCs w:val="28"/>
        </w:rPr>
        <w:t>:</w:t>
      </w:r>
      <w:r w:rsidR="00A262BD" w:rsidRPr="00F93D89">
        <w:rPr>
          <w:b/>
          <w:bCs/>
          <w:sz w:val="28"/>
          <w:szCs w:val="28"/>
        </w:rPr>
        <w:t xml:space="preserve"> </w:t>
      </w:r>
    </w:p>
    <w:p w14:paraId="17E4AD01" w14:textId="77777777" w:rsidR="00806B22" w:rsidRPr="00F93D89" w:rsidRDefault="003705BB" w:rsidP="004D2E74">
      <w:p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Támogatott</w:t>
      </w:r>
      <w:r w:rsidR="00806B22" w:rsidRPr="00F93D89">
        <w:rPr>
          <w:i/>
          <w:iCs/>
          <w:sz w:val="28"/>
          <w:szCs w:val="28"/>
        </w:rPr>
        <w:t>:</w:t>
      </w:r>
    </w:p>
    <w:p w14:paraId="1E1F1299" w14:textId="2F5FDB11" w:rsidR="003705BB" w:rsidRPr="00F93D89" w:rsidRDefault="003705BB" w:rsidP="00806B22">
      <w:pPr>
        <w:pStyle w:val="Listaszerbekezds"/>
        <w:numPr>
          <w:ilvl w:val="0"/>
          <w:numId w:val="16"/>
        </w:num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személyek száma: 12 143 fő</w:t>
      </w:r>
    </w:p>
    <w:p w14:paraId="7221F7FF" w14:textId="68164DB6" w:rsidR="00806B22" w:rsidRPr="00F93D89" w:rsidRDefault="00806B22" w:rsidP="00806B22">
      <w:pPr>
        <w:pStyle w:val="Listaszerbekezds"/>
        <w:numPr>
          <w:ilvl w:val="0"/>
          <w:numId w:val="16"/>
        </w:num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Szociális intézmények száma: 42</w:t>
      </w:r>
    </w:p>
    <w:p w14:paraId="153AECD2" w14:textId="6CF2D97C" w:rsidR="00806B22" w:rsidRPr="00F93D89" w:rsidRDefault="00806B22" w:rsidP="00806B22">
      <w:pPr>
        <w:pStyle w:val="Listaszerbekezds"/>
        <w:numPr>
          <w:ilvl w:val="0"/>
          <w:numId w:val="16"/>
        </w:num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Oktatási intézmények száma: 30</w:t>
      </w:r>
    </w:p>
    <w:p w14:paraId="5FDFBE65" w14:textId="7E15ED31" w:rsidR="00806B22" w:rsidRPr="00F93D89" w:rsidRDefault="00806B22" w:rsidP="00806B22">
      <w:pPr>
        <w:pStyle w:val="Listaszerbekezds"/>
        <w:numPr>
          <w:ilvl w:val="0"/>
          <w:numId w:val="16"/>
        </w:num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Egészségügyi intézmény: 1</w:t>
      </w:r>
    </w:p>
    <w:p w14:paraId="61AC67BD" w14:textId="77777777" w:rsidR="008D7A08" w:rsidRDefault="008D7A08" w:rsidP="00806B22">
      <w:pPr>
        <w:rPr>
          <w:i/>
          <w:iCs/>
          <w:sz w:val="28"/>
          <w:szCs w:val="28"/>
        </w:rPr>
      </w:pPr>
    </w:p>
    <w:p w14:paraId="67C57281" w14:textId="77777777" w:rsidR="008D7A08" w:rsidRDefault="008D7A08" w:rsidP="00806B22">
      <w:pPr>
        <w:rPr>
          <w:i/>
          <w:iCs/>
          <w:sz w:val="28"/>
          <w:szCs w:val="28"/>
        </w:rPr>
      </w:pPr>
    </w:p>
    <w:p w14:paraId="7985BB89" w14:textId="2E149C85" w:rsidR="00806B22" w:rsidRPr="00F93D89" w:rsidRDefault="00806B22" w:rsidP="00806B22">
      <w:p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lastRenderedPageBreak/>
        <w:t>Kiosztott adomány:</w:t>
      </w:r>
    </w:p>
    <w:p w14:paraId="026C61E8" w14:textId="3EBCD8EF" w:rsidR="00806B22" w:rsidRPr="00F93D89" w:rsidRDefault="00806B22" w:rsidP="00806B22">
      <w:pPr>
        <w:pStyle w:val="Listaszerbekezds"/>
        <w:numPr>
          <w:ilvl w:val="0"/>
          <w:numId w:val="17"/>
        </w:numPr>
        <w:rPr>
          <w:i/>
          <w:iCs/>
          <w:sz w:val="28"/>
          <w:szCs w:val="28"/>
        </w:rPr>
      </w:pPr>
      <w:proofErr w:type="spellStart"/>
      <w:r w:rsidRPr="00F93D89">
        <w:rPr>
          <w:i/>
          <w:iCs/>
          <w:sz w:val="28"/>
          <w:szCs w:val="28"/>
        </w:rPr>
        <w:t>Ruha+lábbeli</w:t>
      </w:r>
      <w:proofErr w:type="spellEnd"/>
      <w:r w:rsidRPr="00F93D89">
        <w:rPr>
          <w:i/>
          <w:iCs/>
          <w:sz w:val="28"/>
          <w:szCs w:val="28"/>
        </w:rPr>
        <w:t xml:space="preserve"> </w:t>
      </w:r>
      <w:r w:rsidR="00FE51FB" w:rsidRPr="00F93D89">
        <w:rPr>
          <w:i/>
          <w:iCs/>
          <w:sz w:val="28"/>
          <w:szCs w:val="28"/>
        </w:rPr>
        <w:t>2</w:t>
      </w:r>
      <w:r w:rsidR="006C1BE0" w:rsidRPr="00F93D89">
        <w:rPr>
          <w:i/>
          <w:iCs/>
          <w:sz w:val="28"/>
          <w:szCs w:val="28"/>
        </w:rPr>
        <w:t>44 016 db</w:t>
      </w:r>
    </w:p>
    <w:p w14:paraId="0B5D5EF8" w14:textId="76BF9D1C" w:rsidR="006C1BE0" w:rsidRPr="00F93D89" w:rsidRDefault="006C1BE0" w:rsidP="00806B22">
      <w:pPr>
        <w:pStyle w:val="Listaszerbekezds"/>
        <w:numPr>
          <w:ilvl w:val="0"/>
          <w:numId w:val="17"/>
        </w:num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Gyógyszer + gyógyászati segédeszköz: 32 db</w:t>
      </w:r>
    </w:p>
    <w:p w14:paraId="58845CFB" w14:textId="0D783E68" w:rsidR="006C1BE0" w:rsidRPr="00F93D89" w:rsidRDefault="006F40BC" w:rsidP="00806B22">
      <w:pPr>
        <w:pStyle w:val="Listaszerbekezds"/>
        <w:numPr>
          <w:ilvl w:val="0"/>
          <w:numId w:val="17"/>
        </w:num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Tankönyv, tanszer: 2351 db</w:t>
      </w:r>
    </w:p>
    <w:p w14:paraId="42A6E58B" w14:textId="11EDA09D" w:rsidR="006F40BC" w:rsidRPr="00F93D89" w:rsidRDefault="006F40BC" w:rsidP="00806B22">
      <w:pPr>
        <w:pStyle w:val="Listaszerbekezds"/>
        <w:numPr>
          <w:ilvl w:val="0"/>
          <w:numId w:val="17"/>
        </w:num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Játék: 3588 db</w:t>
      </w:r>
    </w:p>
    <w:p w14:paraId="3BDA16C7" w14:textId="2EA0C56A" w:rsidR="006F40BC" w:rsidRPr="00F93D89" w:rsidRDefault="006F40BC" w:rsidP="00806B22">
      <w:pPr>
        <w:pStyle w:val="Listaszerbekezds"/>
        <w:numPr>
          <w:ilvl w:val="0"/>
          <w:numId w:val="17"/>
        </w:num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Egyéb adomány: 3007 db</w:t>
      </w:r>
    </w:p>
    <w:p w14:paraId="7C8955C4" w14:textId="61D5E034" w:rsidR="006F40BC" w:rsidRDefault="006F40BC" w:rsidP="006F40BC">
      <w:pPr>
        <w:rPr>
          <w:i/>
          <w:iCs/>
          <w:sz w:val="28"/>
          <w:szCs w:val="28"/>
        </w:rPr>
      </w:pPr>
      <w:r w:rsidRPr="00F93D89">
        <w:rPr>
          <w:i/>
          <w:iCs/>
          <w:sz w:val="28"/>
          <w:szCs w:val="28"/>
        </w:rPr>
        <w:t>Mindezek összértéke: 66 806 000 Ft</w:t>
      </w:r>
    </w:p>
    <w:p w14:paraId="7DD96EF8" w14:textId="77777777" w:rsidR="00651CC1" w:rsidRPr="00F93D89" w:rsidRDefault="00174AE6" w:rsidP="004D2E74">
      <w:pPr>
        <w:rPr>
          <w:sz w:val="28"/>
          <w:szCs w:val="28"/>
        </w:rPr>
      </w:pPr>
      <w:r w:rsidRPr="00F93D89">
        <w:rPr>
          <w:b/>
          <w:bCs/>
          <w:sz w:val="28"/>
          <w:szCs w:val="28"/>
        </w:rPr>
        <w:t>Kiosztott élelmiszer mennyiség</w:t>
      </w:r>
      <w:r w:rsidRPr="00F93D89">
        <w:rPr>
          <w:sz w:val="28"/>
          <w:szCs w:val="28"/>
        </w:rPr>
        <w:t xml:space="preserve"> </w:t>
      </w:r>
    </w:p>
    <w:p w14:paraId="10661D2C" w14:textId="63857F12" w:rsidR="0012238A" w:rsidRPr="00F93D89" w:rsidRDefault="005151F2" w:rsidP="009F6AC2">
      <w:pPr>
        <w:rPr>
          <w:color w:val="FF0000"/>
          <w:sz w:val="28"/>
          <w:szCs w:val="28"/>
        </w:rPr>
      </w:pPr>
      <w:r w:rsidRPr="00F93D89">
        <w:rPr>
          <w:noProof/>
          <w:sz w:val="28"/>
          <w:szCs w:val="28"/>
          <w:lang w:eastAsia="hu-HU"/>
        </w:rPr>
        <w:drawing>
          <wp:inline distT="0" distB="0" distL="0" distR="0" wp14:anchorId="264419B9" wp14:editId="68472A92">
            <wp:extent cx="5705475" cy="2026920"/>
            <wp:effectExtent l="0" t="0" r="9525" b="0"/>
            <wp:docPr id="200206788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A26AB" w14:textId="77777777" w:rsidR="000F76B1" w:rsidRPr="00F93D89" w:rsidRDefault="000F76B1" w:rsidP="0012238A">
      <w:pPr>
        <w:pStyle w:val="Listaszerbekezds"/>
        <w:rPr>
          <w:color w:val="000000" w:themeColor="text1"/>
          <w:sz w:val="28"/>
          <w:szCs w:val="28"/>
        </w:rPr>
      </w:pPr>
    </w:p>
    <w:p w14:paraId="2A2C0ACC" w14:textId="17FF83D1" w:rsidR="000F76B1" w:rsidRDefault="000F76B1" w:rsidP="009B7546">
      <w:pPr>
        <w:jc w:val="both"/>
        <w:rPr>
          <w:color w:val="000000" w:themeColor="text1"/>
          <w:sz w:val="28"/>
          <w:szCs w:val="28"/>
        </w:rPr>
      </w:pPr>
      <w:r w:rsidRPr="00F93D89">
        <w:rPr>
          <w:color w:val="000000" w:themeColor="text1"/>
          <w:sz w:val="28"/>
          <w:szCs w:val="28"/>
        </w:rPr>
        <w:t xml:space="preserve">Az Élelmiszerbank kapcsán a városokban lévő csoportjaink előnyben részesülnek, hiszen ott találhatóak azok a boltláncok, akikkel az Élelmiszerbanknak szerződése van. </w:t>
      </w:r>
    </w:p>
    <w:p w14:paraId="6382A780" w14:textId="5DDCDC13" w:rsidR="005151F2" w:rsidRPr="00F93D89" w:rsidRDefault="008166BB" w:rsidP="009B7546">
      <w:pPr>
        <w:jc w:val="both"/>
        <w:rPr>
          <w:color w:val="C00000"/>
          <w:sz w:val="28"/>
          <w:szCs w:val="28"/>
        </w:rPr>
      </w:pPr>
      <w:r w:rsidRPr="00F93D89">
        <w:rPr>
          <w:sz w:val="28"/>
          <w:szCs w:val="28"/>
        </w:rPr>
        <w:t>Kiosztott élelmiszer mennyisége</w:t>
      </w:r>
      <w:r w:rsidR="00CD28C1" w:rsidRPr="00F93D89">
        <w:rPr>
          <w:sz w:val="28"/>
          <w:szCs w:val="28"/>
        </w:rPr>
        <w:t xml:space="preserve"> </w:t>
      </w:r>
      <w:r w:rsidR="00FF61B5" w:rsidRPr="00F93D89">
        <w:rPr>
          <w:sz w:val="28"/>
          <w:szCs w:val="28"/>
        </w:rPr>
        <w:t>és értéke összesítve</w:t>
      </w:r>
      <w:r w:rsidRPr="00F93D89">
        <w:rPr>
          <w:sz w:val="28"/>
          <w:szCs w:val="28"/>
        </w:rPr>
        <w:t>:</w:t>
      </w:r>
    </w:p>
    <w:p w14:paraId="3D8A8EDD" w14:textId="1EB0AB00" w:rsidR="005151F2" w:rsidRPr="00F93D89" w:rsidRDefault="005151F2" w:rsidP="009B7546">
      <w:pPr>
        <w:pStyle w:val="Listaszerbekezds"/>
        <w:numPr>
          <w:ilvl w:val="2"/>
          <w:numId w:val="7"/>
        </w:num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Az OK-</w:t>
      </w:r>
      <w:proofErr w:type="spellStart"/>
      <w:r w:rsidRPr="00F93D89">
        <w:rPr>
          <w:sz w:val="28"/>
          <w:szCs w:val="28"/>
        </w:rPr>
        <w:t>tól</w:t>
      </w:r>
      <w:proofErr w:type="spellEnd"/>
      <w:r w:rsidRPr="00F93D89">
        <w:rPr>
          <w:sz w:val="28"/>
          <w:szCs w:val="28"/>
        </w:rPr>
        <w:t xml:space="preserve"> kapott mennyiség</w:t>
      </w:r>
      <w:r w:rsidR="008166BB" w:rsidRPr="00F93D89">
        <w:rPr>
          <w:sz w:val="28"/>
          <w:szCs w:val="28"/>
        </w:rPr>
        <w:t xml:space="preserve">: </w:t>
      </w:r>
      <w:r w:rsidR="008166BB" w:rsidRPr="00F93D89">
        <w:rPr>
          <w:b/>
          <w:bCs/>
          <w:sz w:val="28"/>
          <w:szCs w:val="28"/>
        </w:rPr>
        <w:t>517 328 kg</w:t>
      </w:r>
      <w:r w:rsidR="008072A1" w:rsidRPr="00F93D89">
        <w:rPr>
          <w:sz w:val="28"/>
          <w:szCs w:val="28"/>
        </w:rPr>
        <w:t>, értéke</w:t>
      </w:r>
      <w:r w:rsidR="00345DDC" w:rsidRPr="00F93D89">
        <w:rPr>
          <w:sz w:val="28"/>
          <w:szCs w:val="28"/>
        </w:rPr>
        <w:t>:</w:t>
      </w:r>
      <w:r w:rsidR="008166BB" w:rsidRPr="00F93D89">
        <w:rPr>
          <w:sz w:val="28"/>
          <w:szCs w:val="28"/>
        </w:rPr>
        <w:t xml:space="preserve"> </w:t>
      </w:r>
      <w:r w:rsidR="008166BB" w:rsidRPr="00F93D89">
        <w:rPr>
          <w:b/>
          <w:bCs/>
          <w:sz w:val="28"/>
          <w:szCs w:val="28"/>
        </w:rPr>
        <w:t>51 732 837</w:t>
      </w:r>
      <w:r w:rsidR="008166BB" w:rsidRPr="00F93D89">
        <w:rPr>
          <w:sz w:val="28"/>
          <w:szCs w:val="28"/>
        </w:rPr>
        <w:t xml:space="preserve"> Ft </w:t>
      </w:r>
    </w:p>
    <w:p w14:paraId="638F5723" w14:textId="60FD2E89" w:rsidR="008166BB" w:rsidRPr="00F93D89" w:rsidRDefault="008166BB" w:rsidP="009B7546">
      <w:pPr>
        <w:pStyle w:val="Listaszerbekezds"/>
        <w:numPr>
          <w:ilvl w:val="2"/>
          <w:numId w:val="7"/>
        </w:num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Adni örömben összegyűjtött: </w:t>
      </w:r>
      <w:r w:rsidR="00DB1501" w:rsidRPr="00F93D89">
        <w:rPr>
          <w:b/>
          <w:bCs/>
          <w:sz w:val="28"/>
          <w:szCs w:val="28"/>
        </w:rPr>
        <w:t>22 913 kg</w:t>
      </w:r>
      <w:r w:rsidR="0044575C" w:rsidRPr="00F93D89">
        <w:rPr>
          <w:sz w:val="28"/>
          <w:szCs w:val="28"/>
        </w:rPr>
        <w:t xml:space="preserve"> </w:t>
      </w:r>
      <w:r w:rsidR="00345DDC" w:rsidRPr="00F93D89">
        <w:rPr>
          <w:sz w:val="28"/>
          <w:szCs w:val="28"/>
        </w:rPr>
        <w:t xml:space="preserve">értékes: </w:t>
      </w:r>
      <w:r w:rsidR="00345DDC" w:rsidRPr="00F93D89">
        <w:rPr>
          <w:b/>
          <w:bCs/>
          <w:sz w:val="28"/>
          <w:szCs w:val="28"/>
        </w:rPr>
        <w:t>22 913 000 Ft</w:t>
      </w:r>
    </w:p>
    <w:p w14:paraId="5339CC45" w14:textId="5690CA3C" w:rsidR="00DB1501" w:rsidRPr="00F93D89" w:rsidRDefault="00DB1501" w:rsidP="009B7546">
      <w:pPr>
        <w:pStyle w:val="Listaszerbekezds"/>
        <w:numPr>
          <w:ilvl w:val="2"/>
          <w:numId w:val="7"/>
        </w:num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Élelmiszer banktól kapott mennyiség: </w:t>
      </w:r>
      <w:r w:rsidRPr="00F93D89">
        <w:rPr>
          <w:b/>
          <w:bCs/>
          <w:sz w:val="28"/>
          <w:szCs w:val="28"/>
        </w:rPr>
        <w:t>131 396 kg</w:t>
      </w:r>
      <w:r w:rsidR="0044575C" w:rsidRPr="00F93D89">
        <w:rPr>
          <w:sz w:val="28"/>
          <w:szCs w:val="28"/>
        </w:rPr>
        <w:t xml:space="preserve"> </w:t>
      </w:r>
      <w:r w:rsidR="00345DDC" w:rsidRPr="00F93D89">
        <w:rPr>
          <w:sz w:val="28"/>
          <w:szCs w:val="28"/>
        </w:rPr>
        <w:t xml:space="preserve">értéke: </w:t>
      </w:r>
      <w:r w:rsidR="0044575C" w:rsidRPr="00F93D89">
        <w:rPr>
          <w:b/>
          <w:bCs/>
          <w:sz w:val="28"/>
          <w:szCs w:val="28"/>
        </w:rPr>
        <w:t>173 608 300 Ft</w:t>
      </w:r>
    </w:p>
    <w:p w14:paraId="7C6758AE" w14:textId="58652914" w:rsidR="00D97E11" w:rsidRPr="00F93D89" w:rsidRDefault="00D97E11" w:rsidP="009B7546">
      <w:pPr>
        <w:pStyle w:val="Listaszerbekezds"/>
        <w:numPr>
          <w:ilvl w:val="2"/>
          <w:numId w:val="7"/>
        </w:numPr>
        <w:jc w:val="both"/>
        <w:rPr>
          <w:b/>
          <w:bCs/>
          <w:sz w:val="28"/>
          <w:szCs w:val="28"/>
        </w:rPr>
      </w:pPr>
      <w:r w:rsidRPr="00F93D89">
        <w:rPr>
          <w:sz w:val="28"/>
          <w:szCs w:val="28"/>
        </w:rPr>
        <w:t xml:space="preserve">Élelmiszer bankos gyűjtés: </w:t>
      </w:r>
      <w:r w:rsidRPr="00F93D89">
        <w:rPr>
          <w:b/>
          <w:bCs/>
          <w:sz w:val="28"/>
          <w:szCs w:val="28"/>
        </w:rPr>
        <w:t>3500 kg</w:t>
      </w:r>
      <w:r w:rsidRPr="00F93D89">
        <w:rPr>
          <w:sz w:val="28"/>
          <w:szCs w:val="28"/>
        </w:rPr>
        <w:t xml:space="preserve"> </w:t>
      </w:r>
      <w:r w:rsidR="00B05FC9" w:rsidRPr="00F93D89">
        <w:rPr>
          <w:sz w:val="28"/>
          <w:szCs w:val="28"/>
        </w:rPr>
        <w:t xml:space="preserve">értéke: </w:t>
      </w:r>
      <w:r w:rsidR="00B05FC9" w:rsidRPr="00F93D89">
        <w:rPr>
          <w:b/>
          <w:bCs/>
          <w:sz w:val="28"/>
          <w:szCs w:val="28"/>
        </w:rPr>
        <w:t>3 500 000 Ft</w:t>
      </w:r>
    </w:p>
    <w:p w14:paraId="586FA5BE" w14:textId="1E1616F9" w:rsidR="00DB1501" w:rsidRPr="00F93D89" w:rsidRDefault="00DB1501" w:rsidP="009B7546">
      <w:pPr>
        <w:pStyle w:val="Listaszerbekezds"/>
        <w:numPr>
          <w:ilvl w:val="2"/>
          <w:numId w:val="7"/>
        </w:numPr>
        <w:jc w:val="both"/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Összesen:</w:t>
      </w:r>
      <w:r w:rsidRPr="00F93D89">
        <w:rPr>
          <w:sz w:val="28"/>
          <w:szCs w:val="28"/>
        </w:rPr>
        <w:t xml:space="preserve"> </w:t>
      </w:r>
      <w:r w:rsidR="0044575C" w:rsidRPr="00F93D89">
        <w:rPr>
          <w:b/>
          <w:bCs/>
          <w:sz w:val="28"/>
          <w:szCs w:val="28"/>
        </w:rPr>
        <w:t xml:space="preserve">= </w:t>
      </w:r>
      <w:r w:rsidR="00386D2C" w:rsidRPr="00F93D89">
        <w:rPr>
          <w:b/>
          <w:bCs/>
          <w:sz w:val="28"/>
          <w:szCs w:val="28"/>
          <w:u w:val="single"/>
        </w:rPr>
        <w:t>251 754 137 Ft</w:t>
      </w:r>
    </w:p>
    <w:p w14:paraId="0B6BFC29" w14:textId="77777777" w:rsidR="00177515" w:rsidRPr="00F93D89" w:rsidRDefault="00177515" w:rsidP="00177515">
      <w:pPr>
        <w:pStyle w:val="Listaszerbekezds"/>
        <w:ind w:left="1080"/>
        <w:rPr>
          <w:color w:val="156082" w:themeColor="accent1"/>
          <w:sz w:val="28"/>
          <w:szCs w:val="28"/>
        </w:rPr>
      </w:pPr>
    </w:p>
    <w:p w14:paraId="29D2AA57" w14:textId="3DB149C9" w:rsidR="002D68E9" w:rsidRPr="00F93D89" w:rsidRDefault="002D68E9" w:rsidP="0082233D">
      <w:pPr>
        <w:pStyle w:val="Listaszerbekezds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Melyek azok a feladatok, amiket szinte minden csoport végez</w:t>
      </w:r>
      <w:r w:rsidR="00010878" w:rsidRPr="00F93D89">
        <w:rPr>
          <w:b/>
          <w:bCs/>
          <w:sz w:val="28"/>
          <w:szCs w:val="28"/>
        </w:rPr>
        <w:t>:</w:t>
      </w:r>
    </w:p>
    <w:p w14:paraId="0FCA4C16" w14:textId="5980CFD0" w:rsidR="000F76B1" w:rsidRPr="00F93D89" w:rsidRDefault="000F76B1" w:rsidP="0082233D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Vannak azok a klasszikus tevékenységek, amelyeket minden önkéntes csoportunk végez. </w:t>
      </w:r>
      <w:r w:rsidR="00010878" w:rsidRPr="00F93D89">
        <w:rPr>
          <w:sz w:val="28"/>
          <w:szCs w:val="28"/>
        </w:rPr>
        <w:t xml:space="preserve">Ilyen az fenti táblázatban már felvetített adománycsoportok gyűjtése és osztása. Az olyan könnyebben mozgatható adományok, mint a ruha vagy játék gyűjtésé és osztását a csoportok egyszerűbben meg tudják oldani. Sokkal több szervezést </w:t>
      </w:r>
      <w:r w:rsidR="00010878" w:rsidRPr="00F93D89">
        <w:rPr>
          <w:sz w:val="28"/>
          <w:szCs w:val="28"/>
        </w:rPr>
        <w:lastRenderedPageBreak/>
        <w:t xml:space="preserve">igényel pl. a bútoradományok rászorulókhoz történő eljuttatása hiszen a csoportjaink jellemzően nem rendelkeznek olyan ingatlanokkal, ahol tárolni tudnák a bútoradományokat. Az ilyen jellegű adományok tovább juttatása leginkább direkt formában, az adományozótól egyenesen a rászorulóhoz történő szállítással oldódik meg. </w:t>
      </w:r>
    </w:p>
    <w:p w14:paraId="2446D761" w14:textId="4096FD4A" w:rsidR="00010878" w:rsidRPr="00F93D89" w:rsidRDefault="00010878" w:rsidP="0082233D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Minden csoportunk végez élelmiszer gyűjtést és osztást, ami talán az egyik legfontosabb feladat, hiszen az élelem létszükséglete minden embernek. </w:t>
      </w:r>
    </w:p>
    <w:p w14:paraId="711893AA" w14:textId="1FCAB26F" w:rsidR="00010878" w:rsidRPr="00F93D89" w:rsidRDefault="00010878" w:rsidP="0082233D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Csoportjaink zöme végez idősgondozást, amely beteglátogatásokat idős emberek otthonában történő segítését jelenti. </w:t>
      </w:r>
    </w:p>
    <w:p w14:paraId="779C5FF7" w14:textId="673529B6" w:rsidR="008B15B5" w:rsidRPr="00F93D89" w:rsidRDefault="008B15B5" w:rsidP="0082233D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Minden csoportunk csatlakozik a Szeretetszolgálat országos akcióihoz. Nem luxus táska, Adni öröm, cipősdoboz</w:t>
      </w:r>
      <w:r w:rsidR="008F0DC7" w:rsidRPr="00F93D89">
        <w:rPr>
          <w:sz w:val="28"/>
          <w:szCs w:val="28"/>
        </w:rPr>
        <w:t xml:space="preserve"> stb.</w:t>
      </w:r>
    </w:p>
    <w:p w14:paraId="32D23040" w14:textId="77777777" w:rsidR="0082233D" w:rsidRPr="00F93D89" w:rsidRDefault="0082233D" w:rsidP="004D2E74">
      <w:pPr>
        <w:rPr>
          <w:sz w:val="28"/>
          <w:szCs w:val="28"/>
        </w:rPr>
      </w:pPr>
    </w:p>
    <w:p w14:paraId="07FF39C0" w14:textId="77483251" w:rsidR="002D68E9" w:rsidRPr="00F93D89" w:rsidRDefault="002D68E9" w:rsidP="00855C0C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Melyek azok a feladatok, amik példa értékűek és csak egy-egy csoport végzi.</w:t>
      </w:r>
    </w:p>
    <w:p w14:paraId="2AB74DE6" w14:textId="49E78881" w:rsidR="00F35A1B" w:rsidRPr="00F93D89" w:rsidRDefault="008F0DC7" w:rsidP="004D2E74">
      <w:pPr>
        <w:rPr>
          <w:sz w:val="28"/>
          <w:szCs w:val="28"/>
        </w:rPr>
      </w:pPr>
      <w:r w:rsidRPr="00F93D89">
        <w:rPr>
          <w:sz w:val="28"/>
          <w:szCs w:val="28"/>
        </w:rPr>
        <w:t>V</w:t>
      </w:r>
      <w:r w:rsidR="00F35A1B" w:rsidRPr="00F93D89">
        <w:rPr>
          <w:sz w:val="28"/>
          <w:szCs w:val="28"/>
        </w:rPr>
        <w:t>alamennyi csoportunk végez viszont olyan speciális feladatot is, amit nem említenék a klasszikus feladatok közé:</w:t>
      </w:r>
    </w:p>
    <w:p w14:paraId="061A62E1" w14:textId="7690AD2C" w:rsidR="00F35A1B" w:rsidRPr="00F93D89" w:rsidRDefault="00F35A1B" w:rsidP="00F35A1B">
      <w:pPr>
        <w:pStyle w:val="Listaszerbekezds"/>
        <w:rPr>
          <w:sz w:val="28"/>
          <w:szCs w:val="28"/>
        </w:rPr>
      </w:pPr>
      <w:r w:rsidRPr="00F93D89">
        <w:rPr>
          <w:sz w:val="28"/>
          <w:szCs w:val="28"/>
        </w:rPr>
        <w:t>Ilyenek:</w:t>
      </w:r>
    </w:p>
    <w:p w14:paraId="590FD600" w14:textId="41B66E6C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Abasáron</w:t>
      </w:r>
      <w:r w:rsidR="00AE4870" w:rsidRPr="00F93D89">
        <w:rPr>
          <w:sz w:val="28"/>
          <w:szCs w:val="28"/>
        </w:rPr>
        <w:t>:</w:t>
      </w:r>
      <w:r w:rsidRPr="00F93D89">
        <w:rPr>
          <w:sz w:val="28"/>
          <w:szCs w:val="28"/>
        </w:rPr>
        <w:t xml:space="preserve"> a karácsonyi melegétel osztás</w:t>
      </w:r>
    </w:p>
    <w:p w14:paraId="7D3B3030" w14:textId="0EB70A8A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Balassagyarmaton</w:t>
      </w:r>
      <w:r w:rsidR="00AE4870" w:rsidRPr="00F93D89">
        <w:rPr>
          <w:sz w:val="28"/>
          <w:szCs w:val="28"/>
        </w:rPr>
        <w:t>:</w:t>
      </w:r>
      <w:r w:rsidRPr="00F93D89">
        <w:rPr>
          <w:sz w:val="28"/>
          <w:szCs w:val="28"/>
        </w:rPr>
        <w:t xml:space="preserve"> a börtönmisszió</w:t>
      </w:r>
    </w:p>
    <w:p w14:paraId="1FBC46BA" w14:textId="6B994328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Tiszanána</w:t>
      </w:r>
      <w:r w:rsidR="00220381" w:rsidRPr="00F93D89">
        <w:rPr>
          <w:sz w:val="28"/>
          <w:szCs w:val="28"/>
        </w:rPr>
        <w:t>: gyermektáboroztatás</w:t>
      </w:r>
    </w:p>
    <w:p w14:paraId="2963A45C" w14:textId="158CFF17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Miskolc: Sérült gyermekek</w:t>
      </w:r>
      <w:r w:rsidR="00AE4870" w:rsidRPr="00F93D89">
        <w:rPr>
          <w:sz w:val="28"/>
          <w:szCs w:val="28"/>
        </w:rPr>
        <w:t xml:space="preserve"> oktatási intézményekbe történő</w:t>
      </w:r>
      <w:r w:rsidRPr="00F93D89">
        <w:rPr>
          <w:sz w:val="28"/>
          <w:szCs w:val="28"/>
        </w:rPr>
        <w:t xml:space="preserve"> szállítása</w:t>
      </w:r>
    </w:p>
    <w:p w14:paraId="2A473457" w14:textId="749D3177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 xml:space="preserve">Eger: </w:t>
      </w:r>
      <w:r w:rsidR="008B15B5" w:rsidRPr="00F93D89">
        <w:rPr>
          <w:sz w:val="28"/>
          <w:szCs w:val="28"/>
        </w:rPr>
        <w:t>Egészségügyi tanácsadás</w:t>
      </w:r>
    </w:p>
    <w:p w14:paraId="2F03DFD7" w14:textId="13C8718B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Szikszó: hittantábor</w:t>
      </w:r>
    </w:p>
    <w:p w14:paraId="4670E103" w14:textId="7E3D6D61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Salgótarjá</w:t>
      </w:r>
      <w:r w:rsidR="00220381" w:rsidRPr="00F93D89">
        <w:rPr>
          <w:sz w:val="28"/>
          <w:szCs w:val="28"/>
        </w:rPr>
        <w:t>n: Ukrán menekültek segítése</w:t>
      </w:r>
    </w:p>
    <w:p w14:paraId="5591644B" w14:textId="7925E95A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Tokaj</w:t>
      </w:r>
      <w:r w:rsidR="00220381" w:rsidRPr="00F93D89">
        <w:rPr>
          <w:sz w:val="28"/>
          <w:szCs w:val="28"/>
        </w:rPr>
        <w:t>: gyermek korrepetálás, egészségügyi tanácsadás</w:t>
      </w:r>
    </w:p>
    <w:p w14:paraId="5B0414C4" w14:textId="473BEDE2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Sátoraljaújhely</w:t>
      </w:r>
      <w:r w:rsidR="00220381" w:rsidRPr="00F93D89">
        <w:rPr>
          <w:sz w:val="28"/>
          <w:szCs w:val="28"/>
        </w:rPr>
        <w:t>: Kiemelkedő együttműködés a fiatalokkal</w:t>
      </w:r>
    </w:p>
    <w:p w14:paraId="475FA1A4" w14:textId="715C3739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Hatva</w:t>
      </w:r>
      <w:r w:rsidR="008B15B5" w:rsidRPr="00F93D89">
        <w:rPr>
          <w:sz w:val="28"/>
          <w:szCs w:val="28"/>
        </w:rPr>
        <w:t>n: Tűzifa osztás</w:t>
      </w:r>
    </w:p>
    <w:p w14:paraId="2994EED2" w14:textId="7B2919F2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Kazincbarcika</w:t>
      </w:r>
      <w:r w:rsidR="008B15B5" w:rsidRPr="00F93D89">
        <w:rPr>
          <w:sz w:val="28"/>
          <w:szCs w:val="28"/>
        </w:rPr>
        <w:t>: Sérült gyermekek támogatása</w:t>
      </w:r>
    </w:p>
    <w:p w14:paraId="7CD3F7D7" w14:textId="195D267A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Saru</w:t>
      </w:r>
      <w:r w:rsidR="00220381" w:rsidRPr="00F93D89">
        <w:rPr>
          <w:sz w:val="28"/>
          <w:szCs w:val="28"/>
        </w:rPr>
        <w:t>d:</w:t>
      </w:r>
      <w:r w:rsidRPr="00F93D89">
        <w:rPr>
          <w:sz w:val="28"/>
          <w:szCs w:val="28"/>
        </w:rPr>
        <w:t xml:space="preserve"> Karácsonyi melegétel</w:t>
      </w:r>
      <w:r w:rsidR="00AE4870" w:rsidRPr="00F93D89">
        <w:rPr>
          <w:sz w:val="28"/>
          <w:szCs w:val="28"/>
        </w:rPr>
        <w:t xml:space="preserve"> osztás</w:t>
      </w:r>
    </w:p>
    <w:p w14:paraId="3EE84B2F" w14:textId="5E484316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 xml:space="preserve">Kisköre: </w:t>
      </w:r>
      <w:r w:rsidR="008B15B5" w:rsidRPr="00F93D89">
        <w:rPr>
          <w:sz w:val="28"/>
          <w:szCs w:val="28"/>
        </w:rPr>
        <w:t>Idősnapi ünnepség a településen élő szépkorúaknak</w:t>
      </w:r>
    </w:p>
    <w:p w14:paraId="68F0C4FD" w14:textId="513D0A1F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 xml:space="preserve">Mezőkövesd: </w:t>
      </w:r>
      <w:r w:rsidR="00220381" w:rsidRPr="00F93D89">
        <w:rPr>
          <w:sz w:val="28"/>
          <w:szCs w:val="28"/>
        </w:rPr>
        <w:t>Iskolát kezdő elsős gyermekek megajándékozása</w:t>
      </w:r>
    </w:p>
    <w:p w14:paraId="65C8293E" w14:textId="3F43D0E8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Heves: Szertelen szerda</w:t>
      </w:r>
    </w:p>
    <w:p w14:paraId="6E11A647" w14:textId="2AC111EB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Tállya…</w:t>
      </w:r>
    </w:p>
    <w:p w14:paraId="64CA969A" w14:textId="77D161C0" w:rsidR="00F35A1B" w:rsidRPr="00F93D89" w:rsidRDefault="00F35A1B" w:rsidP="00F35A1B">
      <w:pPr>
        <w:pStyle w:val="Listaszerbekezds"/>
        <w:numPr>
          <w:ilvl w:val="2"/>
          <w:numId w:val="11"/>
        </w:numPr>
        <w:rPr>
          <w:sz w:val="28"/>
          <w:szCs w:val="28"/>
        </w:rPr>
      </w:pPr>
      <w:r w:rsidRPr="00F93D89">
        <w:rPr>
          <w:sz w:val="28"/>
          <w:szCs w:val="28"/>
        </w:rPr>
        <w:t>Gyöngyö</w:t>
      </w:r>
      <w:r w:rsidR="008B15B5" w:rsidRPr="00F93D89">
        <w:rPr>
          <w:sz w:val="28"/>
          <w:szCs w:val="28"/>
        </w:rPr>
        <w:t xml:space="preserve">s, Mátravidéki csoport: </w:t>
      </w:r>
      <w:proofErr w:type="spellStart"/>
      <w:r w:rsidR="008B15B5" w:rsidRPr="00F93D89">
        <w:rPr>
          <w:sz w:val="28"/>
          <w:szCs w:val="28"/>
        </w:rPr>
        <w:t>Durandai</w:t>
      </w:r>
      <w:proofErr w:type="spellEnd"/>
      <w:r w:rsidR="008B15B5" w:rsidRPr="00F93D89">
        <w:rPr>
          <w:sz w:val="28"/>
          <w:szCs w:val="28"/>
        </w:rPr>
        <w:t xml:space="preserve"> gyermekeknek zenés játékos </w:t>
      </w:r>
      <w:r w:rsidR="00220381" w:rsidRPr="00F93D89">
        <w:rPr>
          <w:sz w:val="28"/>
          <w:szCs w:val="28"/>
        </w:rPr>
        <w:t>foglalkozások</w:t>
      </w:r>
    </w:p>
    <w:p w14:paraId="3175DBC4" w14:textId="77777777" w:rsidR="003417D0" w:rsidRPr="00F93D89" w:rsidRDefault="003417D0" w:rsidP="003417D0">
      <w:pPr>
        <w:pStyle w:val="Listaszerbekezds"/>
        <w:ind w:left="1080"/>
        <w:rPr>
          <w:sz w:val="28"/>
          <w:szCs w:val="28"/>
        </w:rPr>
      </w:pPr>
    </w:p>
    <w:p w14:paraId="6FE418E3" w14:textId="7B1E9F26" w:rsidR="002D68E9" w:rsidRPr="00F93D89" w:rsidRDefault="002D68E9" w:rsidP="00855C0C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Lelki élet a csoportoknál</w:t>
      </w:r>
      <w:r w:rsidR="001323A5" w:rsidRPr="00F93D89">
        <w:rPr>
          <w:b/>
          <w:bCs/>
          <w:sz w:val="28"/>
          <w:szCs w:val="28"/>
        </w:rPr>
        <w:t>, zarándoklat</w:t>
      </w:r>
      <w:r w:rsidR="003417D0" w:rsidRPr="00F93D89">
        <w:rPr>
          <w:b/>
          <w:bCs/>
          <w:sz w:val="28"/>
          <w:szCs w:val="28"/>
        </w:rPr>
        <w:t>:</w:t>
      </w:r>
    </w:p>
    <w:p w14:paraId="1C27FCB4" w14:textId="64503F81" w:rsidR="003417D0" w:rsidRPr="00F93D89" w:rsidRDefault="00AE4870" w:rsidP="0082233D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Csoportjaink nagy hangsúlyt fektetnek a „Hit védelmére”. Részt vettek számos zarándoklaton. Voltak Csíksomlyón, Mátraverebély-Szentkúton, </w:t>
      </w:r>
      <w:r w:rsidR="00447652" w:rsidRPr="00F93D89">
        <w:rPr>
          <w:sz w:val="28"/>
          <w:szCs w:val="28"/>
        </w:rPr>
        <w:t xml:space="preserve">Máriapócson, </w:t>
      </w:r>
      <w:r w:rsidRPr="00F93D89">
        <w:rPr>
          <w:sz w:val="28"/>
          <w:szCs w:val="28"/>
        </w:rPr>
        <w:t xml:space="preserve">nagy létszámmal vettünk részt a Pápai szentmisén, az augusztus 20-ai körmeneten. </w:t>
      </w:r>
    </w:p>
    <w:p w14:paraId="097EB9CC" w14:textId="44A5B97D" w:rsidR="00AE4870" w:rsidRPr="00F93D89" w:rsidRDefault="00AE4870" w:rsidP="003417D0">
      <w:pPr>
        <w:pStyle w:val="Listaszerbekezds"/>
        <w:rPr>
          <w:sz w:val="28"/>
          <w:szCs w:val="28"/>
        </w:rPr>
      </w:pPr>
      <w:r w:rsidRPr="00F93D89">
        <w:rPr>
          <w:noProof/>
          <w:sz w:val="28"/>
          <w:szCs w:val="28"/>
          <w:lang w:eastAsia="hu-HU"/>
        </w:rPr>
        <w:drawing>
          <wp:inline distT="0" distB="0" distL="0" distR="0" wp14:anchorId="40B8C3A2" wp14:editId="1D14DE6D">
            <wp:extent cx="4373880" cy="2009775"/>
            <wp:effectExtent l="0" t="0" r="7620" b="9525"/>
            <wp:docPr id="24189828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30B8" w14:textId="54D057BA" w:rsidR="00922081" w:rsidRDefault="00447652" w:rsidP="0082233D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Mint, ahogy említettem is minden csoportunk fektet hangsúlyt a lelki életre, viszont van olyan csoportunk is, ahol ez nagyon kiemelkedően és példa értékűen működik. Ilyen a mezőkövesdi csoportunk, ahol havi rendszerességgel van imaóra és ezen túl aktív résztvevő Mezőkövesd lelki életének. Bátorítom a többi csoportunkat is, szervezzék meg a rendszeres találkozójukat a lelki vezetővel és csendesedjenek el együtt, töltődjenek el a lelki békével. </w:t>
      </w:r>
    </w:p>
    <w:p w14:paraId="449AE45C" w14:textId="77777777" w:rsidR="002D6A97" w:rsidRPr="00F93D89" w:rsidRDefault="002D6A97" w:rsidP="002D6A97">
      <w:pPr>
        <w:pStyle w:val="Listaszerbekezds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 w:rsidRPr="00F93D89">
        <w:rPr>
          <w:b/>
          <w:bCs/>
          <w:color w:val="000000" w:themeColor="text1"/>
          <w:sz w:val="28"/>
          <w:szCs w:val="28"/>
        </w:rPr>
        <w:t>Koordinátor csapat</w:t>
      </w:r>
    </w:p>
    <w:p w14:paraId="631C9290" w14:textId="6D1D4125" w:rsidR="002D6A97" w:rsidRDefault="002D6A97" w:rsidP="004D2E74">
      <w:pPr>
        <w:rPr>
          <w:sz w:val="28"/>
          <w:szCs w:val="28"/>
        </w:rPr>
      </w:pPr>
      <w:r w:rsidRPr="00F93D89">
        <w:rPr>
          <w:sz w:val="28"/>
          <w:szCs w:val="28"/>
        </w:rPr>
        <w:t xml:space="preserve">2023-ban Régiónkban kialakult egy három főből álló önkéntes koordinátor csapat, akik </w:t>
      </w:r>
      <w:r w:rsidR="00177515" w:rsidRPr="00F93D89">
        <w:rPr>
          <w:sz w:val="28"/>
          <w:szCs w:val="28"/>
        </w:rPr>
        <w:t xml:space="preserve">lendületesen </w:t>
      </w:r>
      <w:r w:rsidRPr="00F93D89">
        <w:rPr>
          <w:sz w:val="28"/>
          <w:szCs w:val="28"/>
        </w:rPr>
        <w:t>fogtak bele a</w:t>
      </w:r>
      <w:r w:rsidR="00F277C6" w:rsidRPr="00F93D89">
        <w:rPr>
          <w:sz w:val="28"/>
          <w:szCs w:val="28"/>
        </w:rPr>
        <w:t xml:space="preserve"> csoportjainkkal való foglalkozásba, a segítésükbe, az önkéntesség fejlesztésébe. </w:t>
      </w:r>
      <w:r w:rsidR="00177515" w:rsidRPr="00F93D89">
        <w:rPr>
          <w:sz w:val="28"/>
          <w:szCs w:val="28"/>
        </w:rPr>
        <w:t>Az év folyamán mindhárman többször is ellátogattak a csoportjainkhoz, m</w:t>
      </w:r>
      <w:r w:rsidR="00F277C6" w:rsidRPr="00F93D89">
        <w:rPr>
          <w:sz w:val="28"/>
          <w:szCs w:val="28"/>
        </w:rPr>
        <w:t>egismerkedtek a csoportok munkájával, a csoportok vezetőivel, tagjaival</w:t>
      </w:r>
      <w:r w:rsidR="00177515" w:rsidRPr="00F93D89">
        <w:rPr>
          <w:sz w:val="28"/>
          <w:szCs w:val="28"/>
        </w:rPr>
        <w:t>, feltérképeztek az erősségeiket és a nehézségeiket</w:t>
      </w:r>
      <w:r w:rsidR="00F277C6" w:rsidRPr="00F93D89">
        <w:rPr>
          <w:sz w:val="28"/>
          <w:szCs w:val="28"/>
        </w:rPr>
        <w:t xml:space="preserve">. Munkájuknak néhány hónap múlva is már meglátszik az eredménye. Felosztották egymás között a régió területét, mindenkinek meg van a saját mentorált csoportja, akivel megkülönböztetett figyelemmel foglalkozik. Folyamatossá vált a személyes kapcsolattartás, közös probléma megoldás. Bíztatom a csoportvezetőket és a tagokat is, hogy bátran keressétek Őket, mindenben a segítségetekre lesznek. </w:t>
      </w:r>
      <w:r w:rsidR="00067DBB" w:rsidRPr="00F93D89">
        <w:rPr>
          <w:sz w:val="28"/>
          <w:szCs w:val="28"/>
        </w:rPr>
        <w:t>Ahogy említettem is nagy erővel lendültek bele az ifi önkéntesség szervezésebe.</w:t>
      </w:r>
    </w:p>
    <w:p w14:paraId="57875C81" w14:textId="3D6FA47E" w:rsidR="004D7D93" w:rsidRPr="00F93D89" w:rsidRDefault="004D7D93" w:rsidP="00855C0C">
      <w:pPr>
        <w:pStyle w:val="Listaszerbekezds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 w:rsidRPr="00F93D89">
        <w:rPr>
          <w:b/>
          <w:bCs/>
          <w:color w:val="000000" w:themeColor="text1"/>
          <w:sz w:val="28"/>
          <w:szCs w:val="28"/>
        </w:rPr>
        <w:lastRenderedPageBreak/>
        <w:t>Ifi önkéntesség</w:t>
      </w:r>
    </w:p>
    <w:p w14:paraId="4F9DFA7B" w14:textId="092BD7A6" w:rsidR="00075914" w:rsidRPr="00F93D89" w:rsidRDefault="004D2E74" w:rsidP="004D2E74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Önkéntes koordinátoraink nagy erővel fordultak az ifi önkéntesség felé is</w:t>
      </w:r>
      <w:r w:rsidR="00067DBB" w:rsidRPr="00F93D89">
        <w:rPr>
          <w:sz w:val="28"/>
          <w:szCs w:val="28"/>
        </w:rPr>
        <w:t>. Sok csoportunknál teljesítettek diákok közösségi szolgálatot</w:t>
      </w:r>
      <w:r w:rsidRPr="00F93D89">
        <w:rPr>
          <w:sz w:val="28"/>
          <w:szCs w:val="28"/>
        </w:rPr>
        <w:t>, d</w:t>
      </w:r>
      <w:r w:rsidR="00067DBB" w:rsidRPr="00F93D89">
        <w:rPr>
          <w:sz w:val="28"/>
          <w:szCs w:val="28"/>
        </w:rPr>
        <w:t>e a mi célunk nem csak az, hogy diákok nálunk tudják le a közösségi szolgálatot, hanem az, hogy meg is tartsuk Őket és örömmel jöjjenek hozzánk segíteni. Büszkén mondhatom el, hogy sikerült is egy stabil</w:t>
      </w:r>
      <w:r w:rsidR="00067DBB" w:rsidRPr="00F93D89">
        <w:rPr>
          <w:color w:val="FF0000"/>
          <w:sz w:val="28"/>
          <w:szCs w:val="28"/>
        </w:rPr>
        <w:t xml:space="preserve"> </w:t>
      </w:r>
      <w:r w:rsidR="00251024" w:rsidRPr="00F93D89">
        <w:rPr>
          <w:sz w:val="28"/>
          <w:szCs w:val="28"/>
        </w:rPr>
        <w:t>15</w:t>
      </w:r>
      <w:r w:rsidR="00067DBB" w:rsidRPr="00F93D89">
        <w:rPr>
          <w:color w:val="FF0000"/>
          <w:sz w:val="28"/>
          <w:szCs w:val="28"/>
        </w:rPr>
        <w:t xml:space="preserve"> </w:t>
      </w:r>
      <w:r w:rsidR="00067DBB" w:rsidRPr="00F93D89">
        <w:rPr>
          <w:sz w:val="28"/>
          <w:szCs w:val="28"/>
        </w:rPr>
        <w:t xml:space="preserve">főből álló ifi önkéntes bázist létrehoznunk. Ők </w:t>
      </w:r>
      <w:r w:rsidRPr="00F93D89">
        <w:rPr>
          <w:sz w:val="28"/>
          <w:szCs w:val="28"/>
        </w:rPr>
        <w:t xml:space="preserve">zömében </w:t>
      </w:r>
      <w:r w:rsidR="00067DBB" w:rsidRPr="00F93D89">
        <w:rPr>
          <w:sz w:val="28"/>
          <w:szCs w:val="28"/>
        </w:rPr>
        <w:t xml:space="preserve">Miskolcon ill. Sátoraljaújhelyen élő fiatalok, akik a távolság ellenére is rendszeresen találkoznak. A találkozásikhoz </w:t>
      </w:r>
      <w:proofErr w:type="spellStart"/>
      <w:r w:rsidR="003B21AE" w:rsidRPr="00F93D89">
        <w:rPr>
          <w:sz w:val="28"/>
          <w:szCs w:val="28"/>
        </w:rPr>
        <w:t>Finastra</w:t>
      </w:r>
      <w:proofErr w:type="spellEnd"/>
      <w:r w:rsidR="003B21AE" w:rsidRPr="00F93D89">
        <w:rPr>
          <w:sz w:val="28"/>
          <w:szCs w:val="28"/>
        </w:rPr>
        <w:t xml:space="preserve"> Hungary Kft. </w:t>
      </w:r>
      <w:r w:rsidR="00067DBB" w:rsidRPr="00F93D89">
        <w:rPr>
          <w:sz w:val="28"/>
          <w:szCs w:val="28"/>
        </w:rPr>
        <w:t xml:space="preserve">felajánlásának köszönhetően Miskolc központjában a Bató házban kaptak egy nagyon kulturált helyet, ami a bázisukká vált. Külön megemlítem a Lyukói fiatalok közösségét, akik Miskolc legnagyobb </w:t>
      </w:r>
      <w:proofErr w:type="spellStart"/>
      <w:r w:rsidR="00067DBB" w:rsidRPr="00F93D89">
        <w:rPr>
          <w:sz w:val="28"/>
          <w:szCs w:val="28"/>
        </w:rPr>
        <w:t>szegregátumában</w:t>
      </w:r>
      <w:proofErr w:type="spellEnd"/>
      <w:r w:rsidR="00067DBB" w:rsidRPr="00F93D89">
        <w:rPr>
          <w:sz w:val="28"/>
          <w:szCs w:val="28"/>
        </w:rPr>
        <w:t xml:space="preserve"> élő fiatalok alkotják. Ők küldetésüknek választ</w:t>
      </w:r>
      <w:r w:rsidR="00075914" w:rsidRPr="00F93D89">
        <w:rPr>
          <w:sz w:val="28"/>
          <w:szCs w:val="28"/>
        </w:rPr>
        <w:t xml:space="preserve">ották a </w:t>
      </w:r>
      <w:proofErr w:type="spellStart"/>
      <w:r w:rsidR="003B35B0" w:rsidRPr="00F93D89">
        <w:rPr>
          <w:sz w:val="28"/>
          <w:szCs w:val="28"/>
        </w:rPr>
        <w:t>L</w:t>
      </w:r>
      <w:r w:rsidR="00075914" w:rsidRPr="00F93D89">
        <w:rPr>
          <w:sz w:val="28"/>
          <w:szCs w:val="28"/>
        </w:rPr>
        <w:t>yukóvölgyben</w:t>
      </w:r>
      <w:proofErr w:type="spellEnd"/>
      <w:r w:rsidR="00075914" w:rsidRPr="00F93D89">
        <w:rPr>
          <w:sz w:val="28"/>
          <w:szCs w:val="28"/>
        </w:rPr>
        <w:t xml:space="preserve"> élők segítését</w:t>
      </w:r>
      <w:r w:rsidRPr="00F93D89">
        <w:rPr>
          <w:sz w:val="28"/>
          <w:szCs w:val="28"/>
        </w:rPr>
        <w:t xml:space="preserve"> és</w:t>
      </w:r>
      <w:r w:rsidR="00075914" w:rsidRPr="00F93D89">
        <w:rPr>
          <w:sz w:val="28"/>
          <w:szCs w:val="28"/>
        </w:rPr>
        <w:t xml:space="preserve"> nemcsak lakóhelyükön, de országos viszonylatban is részt vettek karitatív akciókban. Ehhez regionális kortásképzés keretei az évben ifjúsági animator és gyógynövény szakértő képzettséget is szereztek. </w:t>
      </w:r>
    </w:p>
    <w:p w14:paraId="13351FE7" w14:textId="77777777" w:rsidR="001132A0" w:rsidRPr="00F93D89" w:rsidRDefault="001132A0" w:rsidP="001132A0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Ifi önkénteseink számos programon vettek rész 2023-ban. Rendszeres segítői voltak a Máltai Játszótér programjainak, bekapcsolódtak nyári táborokba pl. Hejcén és Szikszón. A tavalyi évben regionális ifi önkéntes nyári táborban vett részt 25 fő Sátoraljaújhelyen, ahol a hajléktalanellátó intézmény környezetét varázsolták szebbé. A tábor nem csak az önkéntes tevékenységekről szólt, hanem csapatépítő, érzékenyítő foglalkozásokkal is támogattuk a hatékonyabb munkát. Az őszi önkéntes tábor az Adni öröm adománygyűjtő akcióra történő felkészülést biztosította a fiatalok számára, akik már rutinos résztvevőként tudták támogatni az újonnan csatlakozó fiatalokat. Miskolcon közel 190 diák csatlakozott az Adni Öröm adománygyűjtésünkhöz.</w:t>
      </w:r>
    </w:p>
    <w:p w14:paraId="01F0F008" w14:textId="563554FB" w:rsidR="001132A0" w:rsidRPr="00F93D89" w:rsidRDefault="00514792" w:rsidP="004D2E74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Az ifiönkéntesség kapcsán megemlíteném még, hogy vannak olyan csoportjaink, akik nem csak a köz</w:t>
      </w:r>
      <w:r w:rsidR="00311EE3" w:rsidRPr="00F93D89">
        <w:rPr>
          <w:sz w:val="28"/>
          <w:szCs w:val="28"/>
        </w:rPr>
        <w:t xml:space="preserve">épiskolákkal alakítottak ki együttműködést, hanem általános iskolákkal is. </w:t>
      </w:r>
      <w:r w:rsidR="001C0534" w:rsidRPr="00F93D89">
        <w:rPr>
          <w:sz w:val="28"/>
          <w:szCs w:val="28"/>
        </w:rPr>
        <w:t>Miskolcon a Diósgyőri Szent Ferenc Római Katolikus Iskola kisdiákjai örökbe fogadták ennek az épületnek az udvarát és az idős ellátottjaink nagy örömére nyári időszakban rendszeresen jönnek parkot gondozni</w:t>
      </w:r>
      <w:r w:rsidR="00A03268" w:rsidRPr="00F93D89">
        <w:rPr>
          <w:sz w:val="28"/>
          <w:szCs w:val="28"/>
        </w:rPr>
        <w:t xml:space="preserve">. </w:t>
      </w:r>
      <w:r w:rsidR="00FA0393" w:rsidRPr="00F93D89">
        <w:rPr>
          <w:sz w:val="28"/>
          <w:szCs w:val="28"/>
        </w:rPr>
        <w:t>Csak bíztatni tudom azokat a csoportjainkat, ahol nincs középiskola, hogy a helyi általános iskolákkal vegyék fel a kapcsolatot</w:t>
      </w:r>
      <w:r w:rsidR="00804ECD" w:rsidRPr="00F93D89">
        <w:rPr>
          <w:sz w:val="28"/>
          <w:szCs w:val="28"/>
        </w:rPr>
        <w:t xml:space="preserve"> mert gyümölcsöző együttműködések alakulhatnak ki ebből is. </w:t>
      </w:r>
      <w:r w:rsidR="00A03268" w:rsidRPr="00F93D89">
        <w:rPr>
          <w:sz w:val="28"/>
          <w:szCs w:val="28"/>
        </w:rPr>
        <w:t xml:space="preserve"> </w:t>
      </w:r>
    </w:p>
    <w:p w14:paraId="619FE073" w14:textId="0676EE88" w:rsidR="00075914" w:rsidRPr="00F93D89" w:rsidRDefault="00075914" w:rsidP="00075914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72 óra kompromisszumok nélkül</w:t>
      </w:r>
    </w:p>
    <w:p w14:paraId="04C157ED" w14:textId="14B45021" w:rsidR="005C0DE4" w:rsidRPr="00F93D89" w:rsidRDefault="005C0DE4" w:rsidP="005C0DE4">
      <w:pPr>
        <w:rPr>
          <w:color w:val="000000" w:themeColor="text1"/>
          <w:sz w:val="28"/>
          <w:szCs w:val="28"/>
        </w:rPr>
      </w:pPr>
      <w:r w:rsidRPr="00F93D89">
        <w:rPr>
          <w:color w:val="000000" w:themeColor="text1"/>
          <w:sz w:val="28"/>
          <w:szCs w:val="28"/>
        </w:rPr>
        <w:lastRenderedPageBreak/>
        <w:t xml:space="preserve">Külön szeretném megemlíteni, ami nagy örömet jelentett a régiónk számára, hogy 2023-ban a 72 óra kompromisszumok nélkül akcióban 3 helyszínen végeztünk egy időben karitatív </w:t>
      </w:r>
      <w:r w:rsidR="00056E5E" w:rsidRPr="00F93D89">
        <w:rPr>
          <w:color w:val="000000" w:themeColor="text1"/>
          <w:sz w:val="28"/>
          <w:szCs w:val="28"/>
        </w:rPr>
        <w:t>te</w:t>
      </w:r>
      <w:r w:rsidRPr="00F93D89">
        <w:rPr>
          <w:color w:val="000000" w:themeColor="text1"/>
          <w:sz w:val="28"/>
          <w:szCs w:val="28"/>
        </w:rPr>
        <w:t>vékenységet</w:t>
      </w:r>
    </w:p>
    <w:p w14:paraId="031BC2A2" w14:textId="77777777" w:rsidR="005C0DE4" w:rsidRPr="00F93D89" w:rsidRDefault="005C0DE4" w:rsidP="008567A8">
      <w:pPr>
        <w:pStyle w:val="Listaszerbekezds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93D89">
        <w:rPr>
          <w:color w:val="000000" w:themeColor="text1"/>
          <w:sz w:val="28"/>
          <w:szCs w:val="28"/>
        </w:rPr>
        <w:t>Salgótarjánban az Idősek Otthonának kerítését festette le közel 15 önkéntes fiatal. Önkéntes munkájukat az intézmény munkatársai is segítették.</w:t>
      </w:r>
    </w:p>
    <w:p w14:paraId="5B067BF8" w14:textId="77777777" w:rsidR="005C0DE4" w:rsidRPr="00F93D89" w:rsidRDefault="005C0DE4" w:rsidP="008567A8">
      <w:pPr>
        <w:pStyle w:val="Listaszerbekezds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93D89">
        <w:rPr>
          <w:color w:val="000000" w:themeColor="text1"/>
          <w:sz w:val="28"/>
          <w:szCs w:val="28"/>
        </w:rPr>
        <w:t xml:space="preserve">A sátoraljaújhelyi helyszínen a helyi fiatalokat a miskolci ifi önkéntesek egy kisebb csapata erősítette. A program ideje alatt a csoport raktárát és az ifjúsági szállás közösségi terét rendezték, takarították. </w:t>
      </w:r>
    </w:p>
    <w:p w14:paraId="22CEBF00" w14:textId="77777777" w:rsidR="005C0DE4" w:rsidRDefault="005C0DE4" w:rsidP="008567A8">
      <w:pPr>
        <w:pStyle w:val="Listaszerbekezds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93D89">
        <w:rPr>
          <w:color w:val="000000" w:themeColor="text1"/>
          <w:sz w:val="28"/>
          <w:szCs w:val="28"/>
        </w:rPr>
        <w:t xml:space="preserve">Miskolcon belül is több helyszínen zajlottak események. Az Árpád 90-ben kertrendezés, a Hajléktalanok Átmeneti Szállásán tisztasági festés, </w:t>
      </w:r>
      <w:proofErr w:type="spellStart"/>
      <w:r w:rsidRPr="00F93D89">
        <w:rPr>
          <w:color w:val="000000" w:themeColor="text1"/>
          <w:sz w:val="28"/>
          <w:szCs w:val="28"/>
        </w:rPr>
        <w:t>Lyukóvölgyben</w:t>
      </w:r>
      <w:proofErr w:type="spellEnd"/>
      <w:r w:rsidRPr="00F93D89">
        <w:rPr>
          <w:color w:val="000000" w:themeColor="text1"/>
          <w:sz w:val="28"/>
          <w:szCs w:val="28"/>
        </w:rPr>
        <w:t xml:space="preserve"> pedig járdakészítés valósult meg. </w:t>
      </w:r>
    </w:p>
    <w:p w14:paraId="7921E594" w14:textId="5AF6D9AB" w:rsidR="002D68E9" w:rsidRPr="00697726" w:rsidRDefault="002D68E9" w:rsidP="002D68E9">
      <w:pPr>
        <w:rPr>
          <w:b/>
          <w:bCs/>
          <w:i/>
          <w:iCs/>
          <w:sz w:val="44"/>
          <w:szCs w:val="44"/>
        </w:rPr>
      </w:pPr>
      <w:r w:rsidRPr="00697726">
        <w:rPr>
          <w:b/>
          <w:bCs/>
          <w:i/>
          <w:iCs/>
          <w:sz w:val="44"/>
          <w:szCs w:val="44"/>
        </w:rPr>
        <w:t>Intézmények</w:t>
      </w:r>
    </w:p>
    <w:p w14:paraId="27FF179A" w14:textId="77777777" w:rsidR="00685472" w:rsidRPr="00F93D89" w:rsidRDefault="00685472" w:rsidP="00685472">
      <w:pPr>
        <w:rPr>
          <w:sz w:val="28"/>
          <w:szCs w:val="28"/>
        </w:rPr>
      </w:pPr>
      <w:r w:rsidRPr="00F93D89">
        <w:rPr>
          <w:sz w:val="28"/>
          <w:szCs w:val="28"/>
        </w:rPr>
        <w:t>Intézményi ellátások tekintetében 18 telephelyen 31 intézménnyel vagyunk jelen, ahol összesen 483 munkavállalóval dolgozunk.</w:t>
      </w:r>
    </w:p>
    <w:p w14:paraId="30FD070C" w14:textId="7C63AA03" w:rsidR="009B2295" w:rsidRPr="00697726" w:rsidRDefault="00685472" w:rsidP="00697726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697726">
        <w:rPr>
          <w:b/>
          <w:bCs/>
          <w:sz w:val="28"/>
          <w:szCs w:val="28"/>
        </w:rPr>
        <w:t xml:space="preserve">Intézményi ellátási formáink:  </w:t>
      </w:r>
    </w:p>
    <w:p w14:paraId="1973876A" w14:textId="044C9544" w:rsidR="009B2295" w:rsidRPr="00F93D89" w:rsidRDefault="00685472" w:rsidP="009B2295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Idősellátás:</w:t>
      </w:r>
      <w:r w:rsidR="009B2295" w:rsidRPr="00F93D89">
        <w:rPr>
          <w:sz w:val="28"/>
          <w:szCs w:val="28"/>
        </w:rPr>
        <w:t xml:space="preserve"> Salgótarján, Eger, Miskolc</w:t>
      </w:r>
      <w:r w:rsidR="008F0DC7" w:rsidRPr="00F93D89">
        <w:rPr>
          <w:sz w:val="28"/>
          <w:szCs w:val="28"/>
        </w:rPr>
        <w:t>, Mátrafüred</w:t>
      </w:r>
    </w:p>
    <w:p w14:paraId="2A46201D" w14:textId="105CE201" w:rsidR="009B2295" w:rsidRPr="00F93D89" w:rsidRDefault="009B2295" w:rsidP="009B2295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Hajléktalan</w:t>
      </w:r>
      <w:r w:rsidR="00685472" w:rsidRPr="00F93D89">
        <w:rPr>
          <w:sz w:val="28"/>
          <w:szCs w:val="28"/>
        </w:rPr>
        <w:t xml:space="preserve"> ellátás</w:t>
      </w:r>
      <w:r w:rsidRPr="00F93D89">
        <w:rPr>
          <w:sz w:val="28"/>
          <w:szCs w:val="28"/>
        </w:rPr>
        <w:t>: Sátoraljaújhely, Miskolc, Hatvan</w:t>
      </w:r>
      <w:r w:rsidR="007070A9" w:rsidRPr="00F93D89">
        <w:rPr>
          <w:sz w:val="28"/>
          <w:szCs w:val="28"/>
        </w:rPr>
        <w:t>, Mezőkövesd</w:t>
      </w:r>
    </w:p>
    <w:p w14:paraId="0E3FBE53" w14:textId="5E05FF72" w:rsidR="0037058F" w:rsidRPr="00F93D89" w:rsidRDefault="0037058F" w:rsidP="009B2295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Fogyatékkal élők ellátása: Tokaj, Heves</w:t>
      </w:r>
      <w:r w:rsidR="00685472" w:rsidRPr="00F93D89">
        <w:rPr>
          <w:sz w:val="28"/>
          <w:szCs w:val="28"/>
        </w:rPr>
        <w:t>, Miskolc</w:t>
      </w:r>
    </w:p>
    <w:p w14:paraId="483122F0" w14:textId="68CFE91E" w:rsidR="009B2295" w:rsidRPr="00F93D89" w:rsidRDefault="0037058F" w:rsidP="009B2295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Biztos kezdet gyerekház: Ózd, Miskolc</w:t>
      </w:r>
    </w:p>
    <w:p w14:paraId="54787019" w14:textId="0B2F133F" w:rsidR="0037058F" w:rsidRPr="00F93D89" w:rsidRDefault="0037058F" w:rsidP="009B2295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Tanoda: Ózd, Pácin, Miskolc</w:t>
      </w:r>
    </w:p>
    <w:p w14:paraId="710205E3" w14:textId="633D5156" w:rsidR="00685472" w:rsidRPr="00F93D89" w:rsidRDefault="00685472" w:rsidP="009B2295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Jelenlét típusú ellátás: Miskolc (</w:t>
      </w:r>
      <w:proofErr w:type="spellStart"/>
      <w:r w:rsidRPr="00F93D89">
        <w:rPr>
          <w:sz w:val="28"/>
          <w:szCs w:val="28"/>
        </w:rPr>
        <w:t>Lyukóvölgy</w:t>
      </w:r>
      <w:proofErr w:type="spellEnd"/>
      <w:r w:rsidRPr="00F93D89">
        <w:rPr>
          <w:sz w:val="28"/>
          <w:szCs w:val="28"/>
        </w:rPr>
        <w:t>, Számozott utcák)</w:t>
      </w:r>
    </w:p>
    <w:p w14:paraId="6629A520" w14:textId="0AFBDD4B" w:rsidR="00685472" w:rsidRDefault="00685472" w:rsidP="009B2295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Játszótér: Miskolc</w:t>
      </w:r>
    </w:p>
    <w:p w14:paraId="0E692EB0" w14:textId="77777777" w:rsidR="008D7A08" w:rsidRPr="00F93D89" w:rsidRDefault="008D7A08" w:rsidP="008D7A08">
      <w:pPr>
        <w:pStyle w:val="Listaszerbekezds"/>
        <w:ind w:left="1080"/>
        <w:rPr>
          <w:sz w:val="28"/>
          <w:szCs w:val="28"/>
        </w:rPr>
      </w:pPr>
    </w:p>
    <w:p w14:paraId="11135423" w14:textId="2E484190" w:rsidR="002D68E9" w:rsidRPr="00697726" w:rsidRDefault="00DA47CA" w:rsidP="00697726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697726">
        <w:rPr>
          <w:b/>
          <w:bCs/>
          <w:sz w:val="28"/>
          <w:szCs w:val="28"/>
        </w:rPr>
        <w:t>Intézményi férőhelyek</w:t>
      </w:r>
    </w:p>
    <w:p w14:paraId="746D5D77" w14:textId="3C5C8A39" w:rsidR="00DA47CA" w:rsidRPr="00F93D89" w:rsidRDefault="00DA47CA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Idős bentlakásos férőhely: 366 fő</w:t>
      </w:r>
    </w:p>
    <w:p w14:paraId="53D6D9C6" w14:textId="3543D44D" w:rsidR="00DA47CA" w:rsidRPr="00F93D89" w:rsidRDefault="00DA47CA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Ápolási Otthon: 70 fő</w:t>
      </w:r>
    </w:p>
    <w:p w14:paraId="6A6BECE9" w14:textId="70E9C927" w:rsidR="00EF5DD2" w:rsidRPr="00F93D89" w:rsidRDefault="00DA47CA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H</w:t>
      </w:r>
      <w:r w:rsidR="00EF5DD2" w:rsidRPr="00F93D89">
        <w:rPr>
          <w:sz w:val="28"/>
          <w:szCs w:val="28"/>
        </w:rPr>
        <w:t>ajléktalan bentlakásos férőhely 150</w:t>
      </w:r>
      <w:r w:rsidR="00C739FA" w:rsidRPr="00F93D89">
        <w:rPr>
          <w:sz w:val="28"/>
          <w:szCs w:val="28"/>
        </w:rPr>
        <w:t xml:space="preserve"> </w:t>
      </w:r>
    </w:p>
    <w:p w14:paraId="307D53CA" w14:textId="2AADE45C" w:rsidR="00EF5DD2" w:rsidRPr="00F93D89" w:rsidRDefault="00EF5DD2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Hajléktalan nappali 140 férőhely</w:t>
      </w:r>
    </w:p>
    <w:p w14:paraId="607BD527" w14:textId="7CACBF3F" w:rsidR="00A11264" w:rsidRDefault="00A11264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F93D89">
        <w:rPr>
          <w:sz w:val="28"/>
          <w:szCs w:val="28"/>
        </w:rPr>
        <w:t>Fogyatékos nappali: 35 férőhely</w:t>
      </w:r>
    </w:p>
    <w:p w14:paraId="77BBE180" w14:textId="77777777" w:rsidR="001558A9" w:rsidRPr="00697726" w:rsidRDefault="001558A9" w:rsidP="00697726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697726">
        <w:rPr>
          <w:b/>
          <w:bCs/>
          <w:sz w:val="28"/>
          <w:szCs w:val="28"/>
        </w:rPr>
        <w:t>Intézményi önkéntesség</w:t>
      </w:r>
    </w:p>
    <w:p w14:paraId="46161B66" w14:textId="347F7961" w:rsidR="001558A9" w:rsidRPr="00F93D89" w:rsidRDefault="001558A9" w:rsidP="00E16F40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Azokon a településeken, ahol intézményünk és önkéntes csoportunk is működik büszkén állíthatjuk, hogy egyre szorosabb együttműködés alakul ki közöttük. Önkéntesink rendszeresen részt vesznek az intézmények munkájának segítésében, intézményeink pedig a rendelkezésükre álló </w:t>
      </w:r>
      <w:r w:rsidRPr="00F93D89">
        <w:rPr>
          <w:sz w:val="28"/>
          <w:szCs w:val="28"/>
        </w:rPr>
        <w:lastRenderedPageBreak/>
        <w:t>eszközökkel (pl. gépjármű) segítik az önkéntesek feladat ellátását. Az intézményeinkben dolgozó munkatársaink egyre több önkéntes feladatot vállalnak és szerencsére ez már nem csak az országos kampányok lebonyolítására igaz, hanem a mindennapjainkra is. Egyre több munkatársunk lép be a csoportokba aktív tagként is</w:t>
      </w:r>
      <w:r w:rsidR="00E16F40" w:rsidRPr="00F93D89">
        <w:rPr>
          <w:sz w:val="28"/>
          <w:szCs w:val="28"/>
        </w:rPr>
        <w:t xml:space="preserve">. Az intézményvezetőink jó példával járnak elő a kollégáink előtt, motiválják Őket az önkéntes feladatok végzésére, ami azon túl, hogy nagyon hasznos a </w:t>
      </w:r>
      <w:proofErr w:type="gramStart"/>
      <w:r w:rsidR="00E16F40" w:rsidRPr="00F93D89">
        <w:rPr>
          <w:sz w:val="28"/>
          <w:szCs w:val="28"/>
        </w:rPr>
        <w:t>rászorulók</w:t>
      </w:r>
      <w:proofErr w:type="gramEnd"/>
      <w:r w:rsidR="00E16F40" w:rsidRPr="00F93D89">
        <w:rPr>
          <w:sz w:val="28"/>
          <w:szCs w:val="28"/>
        </w:rPr>
        <w:t xml:space="preserve"> ill. a környezetünk számára nagyon jó csapatépítő tevékenység is tud lenni. </w:t>
      </w:r>
    </w:p>
    <w:p w14:paraId="3E4A0D55" w14:textId="173723CC" w:rsidR="0055118C" w:rsidRPr="00F93D89" w:rsidRDefault="0055118C" w:rsidP="00697726">
      <w:pPr>
        <w:pStyle w:val="Listaszerbekezds"/>
        <w:numPr>
          <w:ilvl w:val="0"/>
          <w:numId w:val="2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 xml:space="preserve">Belső pályázatok </w:t>
      </w:r>
    </w:p>
    <w:p w14:paraId="49EFD4CC" w14:textId="77777777" w:rsidR="00697726" w:rsidRPr="00697726" w:rsidRDefault="0055118C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697726">
        <w:rPr>
          <w:sz w:val="28"/>
          <w:szCs w:val="28"/>
        </w:rPr>
        <w:t xml:space="preserve">Több intézményünk élt a Máltai Szeretetszolgálat belső pályázatai által nyújtott lehetőségekkel és valósított meg ebből programokat. </w:t>
      </w:r>
    </w:p>
    <w:p w14:paraId="727F3E5B" w14:textId="16D02388" w:rsidR="0055118C" w:rsidRPr="00697726" w:rsidRDefault="0055118C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697726">
        <w:rPr>
          <w:sz w:val="28"/>
          <w:szCs w:val="28"/>
        </w:rPr>
        <w:t xml:space="preserve">Hevesen </w:t>
      </w:r>
      <w:r w:rsidR="00593E53" w:rsidRPr="00697726">
        <w:rPr>
          <w:sz w:val="28"/>
          <w:szCs w:val="28"/>
        </w:rPr>
        <w:t>b</w:t>
      </w:r>
      <w:r w:rsidRPr="00697726">
        <w:rPr>
          <w:sz w:val="28"/>
          <w:szCs w:val="28"/>
        </w:rPr>
        <w:t xml:space="preserve">első pályázaton 750.000 Ft-ot nyertünk. Ebből vásároltunk egy minőségi gyalogló padot korláttal, biztonsági hevederrel, és egy luxus masszázsfotelt. Így a testedzés napi programelemmé vált. </w:t>
      </w:r>
    </w:p>
    <w:p w14:paraId="41880D83" w14:textId="5587859A" w:rsidR="0055118C" w:rsidRPr="00697726" w:rsidRDefault="0055118C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697726">
        <w:rPr>
          <w:sz w:val="28"/>
          <w:szCs w:val="28"/>
        </w:rPr>
        <w:t xml:space="preserve">Miskolcon az Idősek Otthonában, az Ápolási Otthonban és a Gondviselés házában élők számára a „Kerekítsd fel” pályázat keretein belül elnyert 624 145 Ft-ból tudtunk karácsonyi ünnepségeket szervezni, és valamennyi lakónak egy szerény ajándékkal kedveskedni. </w:t>
      </w:r>
    </w:p>
    <w:p w14:paraId="2D26FF8A" w14:textId="1CDFB554" w:rsidR="00020EE8" w:rsidRPr="00F93D89" w:rsidRDefault="00020EE8" w:rsidP="002D68E9">
      <w:pPr>
        <w:pStyle w:val="Listaszerbekezds"/>
        <w:numPr>
          <w:ilvl w:val="0"/>
          <w:numId w:val="3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Integrációs program és számadatai</w:t>
      </w:r>
      <w:r w:rsidR="00397688" w:rsidRPr="00F93D89">
        <w:rPr>
          <w:b/>
          <w:bCs/>
          <w:sz w:val="28"/>
          <w:szCs w:val="28"/>
        </w:rPr>
        <w:t xml:space="preserve"> – ennek is látszani kellene a térképen</w:t>
      </w:r>
    </w:p>
    <w:p w14:paraId="0C3B32EE" w14:textId="77777777" w:rsidR="0036062D" w:rsidRPr="00F93D89" w:rsidRDefault="0036062D" w:rsidP="00E16F40">
      <w:pPr>
        <w:spacing w:after="0" w:line="240" w:lineRule="auto"/>
        <w:jc w:val="both"/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</w:pPr>
      <w:r w:rsidRPr="00F93D89"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  <w:t>Miskolcon 2022. július elsejével indult az integrációs program. Azok a családok, akik Miskolcon szerettek volna maradni a háború ideje alatt vagy nem tudtak már az otthonaikba visszatérni csatlakozhattak.</w:t>
      </w:r>
    </w:p>
    <w:p w14:paraId="561D8217" w14:textId="2CD4D12B" w:rsidR="0036062D" w:rsidRPr="00F93D89" w:rsidRDefault="0036062D" w:rsidP="00E16F40">
      <w:pPr>
        <w:spacing w:after="0" w:line="240" w:lineRule="auto"/>
        <w:jc w:val="both"/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</w:pPr>
      <w:r w:rsidRPr="00F93D89"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  <w:t>A programban egy évig maradhatnak a családok ez alatt az egy év alatt minden segítséget megkapnak a menekültek ahhoz, hogy Miskolcon tudjanak maradni. Családgondozót kaptak maguk mellé, akik segítik minden egyes lépésüket, hogy eltudjanak igazodni a magyar társadalom minden szegmensében. Albérleteket biztosítunk nekik (piaci alapon civilektől béreli a MMSZ az albérleteket.) amit egy évig fizetünk számukra rezsi költséggel együtt. Havonta kap a család minden tagja anyagi létfenntartási támogatás, segítjük anyagilak a gyermekek iskolakezdését, illetve ruha pénz támogatási is kapnak. </w:t>
      </w:r>
    </w:p>
    <w:p w14:paraId="45149DF2" w14:textId="77777777" w:rsidR="0036062D" w:rsidRPr="00F93D89" w:rsidRDefault="0036062D" w:rsidP="00E16F40">
      <w:pPr>
        <w:spacing w:after="0" w:line="240" w:lineRule="auto"/>
        <w:jc w:val="both"/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</w:pPr>
      <w:r w:rsidRPr="00F93D89"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  <w:t>A gyermekeket a megfelelő iskolarendszerbe integráljuk. Tartjuk folyamatosan az intézményekkel a kapcsolatot az előre haladásuk érdekében. Egy tanár kolléga pedig folyamatosan segít az esetleges elakadásokban.</w:t>
      </w:r>
    </w:p>
    <w:p w14:paraId="42FC34D7" w14:textId="77777777" w:rsidR="0036062D" w:rsidRPr="00F93D89" w:rsidRDefault="0036062D" w:rsidP="00E16F40">
      <w:pPr>
        <w:spacing w:after="0" w:line="240" w:lineRule="auto"/>
        <w:jc w:val="both"/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</w:pPr>
      <w:r w:rsidRPr="00F93D89"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  <w:t>A felnőtteknek segítjük a munkakeresésüket.</w:t>
      </w:r>
    </w:p>
    <w:p w14:paraId="6083F378" w14:textId="77777777" w:rsidR="0036062D" w:rsidRPr="00F93D89" w:rsidRDefault="0036062D" w:rsidP="00E16F40">
      <w:pPr>
        <w:spacing w:after="0" w:line="240" w:lineRule="auto"/>
        <w:jc w:val="both"/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</w:pPr>
      <w:r w:rsidRPr="00F93D89"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  <w:lastRenderedPageBreak/>
        <w:t>Közösségi programokat szervezünk a családoknak, amivel az a célunk, hogy a családok megismerjék egymást és kialakítsanak maguknak egy támogató közösséget. </w:t>
      </w:r>
    </w:p>
    <w:p w14:paraId="0C7EAB7E" w14:textId="11D7DF88" w:rsidR="0036062D" w:rsidRPr="00F93D89" w:rsidRDefault="0036062D" w:rsidP="00E16F40">
      <w:pPr>
        <w:spacing w:after="0" w:line="240" w:lineRule="auto"/>
        <w:jc w:val="both"/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</w:pPr>
      <w:r w:rsidRPr="00F93D89"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  <w:t> Azok a családok, aki számára már letelt az egy év elmondhatjuk, hogy kb. 60 százalékban maradtak Miskolcon vagy Magyarországon és maguknak tudtak tovább bérelni ingatlant és a munkájukat is megtudták tartani. Sokan elmentek más nyugat európai országokba, aminek az oka a nyomott magyarországi munkabérek voltak. Pár család visszament Ukrajna olyan területire, amit nem érint a fegyveres konfliktus.</w:t>
      </w:r>
    </w:p>
    <w:p w14:paraId="7285C2A2" w14:textId="77777777" w:rsidR="0036062D" w:rsidRPr="00F93D89" w:rsidRDefault="0036062D" w:rsidP="0036062D">
      <w:pPr>
        <w:spacing w:after="0" w:line="240" w:lineRule="auto"/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</w:pPr>
      <w:r w:rsidRPr="00F93D89">
        <w:rPr>
          <w:rFonts w:ascii="Calibri" w:eastAsia="Aptos" w:hAnsi="Calibri" w:cs="Calibri"/>
          <w:kern w:val="0"/>
          <w:sz w:val="28"/>
          <w:szCs w:val="28"/>
          <w:lang w:eastAsia="hu-HU"/>
          <w14:ligatures w14:val="none"/>
        </w:rPr>
        <w:t> </w:t>
      </w:r>
    </w:p>
    <w:p w14:paraId="1088B418" w14:textId="218EF0B8" w:rsidR="0036062D" w:rsidRPr="00F93D89" w:rsidRDefault="0036062D" w:rsidP="0036062D">
      <w:pPr>
        <w:spacing w:after="0" w:line="240" w:lineRule="auto"/>
        <w:rPr>
          <w:rFonts w:ascii="Calibri" w:eastAsia="Aptos" w:hAnsi="Calibri" w:cs="Calibri"/>
          <w:b/>
          <w:bCs/>
          <w:kern w:val="0"/>
          <w:sz w:val="28"/>
          <w:szCs w:val="28"/>
          <w:lang w:eastAsia="hu-HU"/>
          <w14:ligatures w14:val="none"/>
        </w:rPr>
      </w:pPr>
      <w:r w:rsidRPr="00F93D89">
        <w:rPr>
          <w:rFonts w:ascii="Calibri" w:eastAsia="Aptos" w:hAnsi="Calibri" w:cs="Calibri"/>
          <w:b/>
          <w:bCs/>
          <w:kern w:val="0"/>
          <w:sz w:val="28"/>
          <w:szCs w:val="28"/>
          <w:lang w:eastAsia="hu-HU"/>
          <w14:ligatures w14:val="none"/>
        </w:rPr>
        <w:t xml:space="preserve">2023-ban 21 család vett részt a projektben ez 85 fő, amiből 30 gyermek. </w:t>
      </w:r>
    </w:p>
    <w:p w14:paraId="5ED4500D" w14:textId="707A6430" w:rsidR="0036062D" w:rsidRPr="00F93D89" w:rsidRDefault="00E16F40" w:rsidP="00E16F40">
      <w:pPr>
        <w:rPr>
          <w:sz w:val="28"/>
          <w:szCs w:val="28"/>
        </w:rPr>
      </w:pPr>
      <w:r w:rsidRPr="00F93D89">
        <w:rPr>
          <w:b/>
          <w:bCs/>
          <w:sz w:val="28"/>
          <w:szCs w:val="28"/>
        </w:rPr>
        <w:t xml:space="preserve"> </w:t>
      </w:r>
    </w:p>
    <w:p w14:paraId="6A67945C" w14:textId="7332EE1E" w:rsidR="00E16F40" w:rsidRPr="00F93D89" w:rsidRDefault="009C2A12" w:rsidP="009C2A12">
      <w:pPr>
        <w:pStyle w:val="Listaszerbekezds"/>
        <w:numPr>
          <w:ilvl w:val="0"/>
          <w:numId w:val="3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TOP-os pályázataink</w:t>
      </w:r>
    </w:p>
    <w:p w14:paraId="5F53EF19" w14:textId="28267A75" w:rsidR="003619D0" w:rsidRPr="00F93D89" w:rsidRDefault="00933A29" w:rsidP="009C2A12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2023-ban </w:t>
      </w:r>
      <w:r w:rsidR="003619D0" w:rsidRPr="00F93D89">
        <w:rPr>
          <w:sz w:val="28"/>
          <w:szCs w:val="28"/>
        </w:rPr>
        <w:t>Miskolcon két helyszínen futot</w:t>
      </w:r>
      <w:r w:rsidRPr="00F93D89">
        <w:rPr>
          <w:sz w:val="28"/>
          <w:szCs w:val="28"/>
        </w:rPr>
        <w:t>t TOP-os pályázatunk</w:t>
      </w:r>
      <w:r w:rsidR="00A67306" w:rsidRPr="00F93D89">
        <w:rPr>
          <w:sz w:val="28"/>
          <w:szCs w:val="28"/>
        </w:rPr>
        <w:t>, melyek le is zárultak tavaly</w:t>
      </w:r>
    </w:p>
    <w:p w14:paraId="1B1BB670" w14:textId="28738162" w:rsidR="003619D0" w:rsidRPr="00032C1E" w:rsidRDefault="003619D0" w:rsidP="003619D0">
      <w:pPr>
        <w:spacing w:after="0" w:line="240" w:lineRule="auto"/>
        <w:jc w:val="both"/>
        <w:rPr>
          <w:sz w:val="28"/>
          <w:szCs w:val="28"/>
        </w:rPr>
      </w:pPr>
      <w:r w:rsidRPr="00032C1E">
        <w:rPr>
          <w:sz w:val="28"/>
          <w:szCs w:val="28"/>
        </w:rPr>
        <w:t>Miskolc Megyei Jogú Város Önkormányzata pályázatai:</w:t>
      </w:r>
    </w:p>
    <w:p w14:paraId="1132B0A5" w14:textId="77777777" w:rsidR="003619D0" w:rsidRPr="00032C1E" w:rsidRDefault="003619D0" w:rsidP="003619D0">
      <w:pPr>
        <w:spacing w:after="0" w:line="240" w:lineRule="auto"/>
        <w:jc w:val="both"/>
        <w:rPr>
          <w:sz w:val="28"/>
          <w:szCs w:val="28"/>
        </w:rPr>
      </w:pPr>
      <w:r w:rsidRPr="00032C1E">
        <w:rPr>
          <w:sz w:val="28"/>
          <w:szCs w:val="28"/>
        </w:rPr>
        <w:t xml:space="preserve">TOP 6.9.1-16-MI1-2020-00001 „Társadalmi együttműködés erősítése </w:t>
      </w:r>
      <w:proofErr w:type="spellStart"/>
      <w:r w:rsidRPr="00032C1E">
        <w:rPr>
          <w:sz w:val="28"/>
          <w:szCs w:val="28"/>
        </w:rPr>
        <w:t>Lyukóvölgyben</w:t>
      </w:r>
      <w:proofErr w:type="spellEnd"/>
      <w:r w:rsidRPr="00032C1E">
        <w:rPr>
          <w:sz w:val="28"/>
          <w:szCs w:val="28"/>
        </w:rPr>
        <w:t xml:space="preserve">” </w:t>
      </w:r>
    </w:p>
    <w:p w14:paraId="60AF6821" w14:textId="77777777" w:rsidR="003619D0" w:rsidRPr="00032C1E" w:rsidRDefault="003619D0" w:rsidP="003619D0">
      <w:pPr>
        <w:spacing w:after="0" w:line="240" w:lineRule="auto"/>
        <w:jc w:val="both"/>
        <w:rPr>
          <w:sz w:val="28"/>
          <w:szCs w:val="28"/>
        </w:rPr>
      </w:pPr>
      <w:r w:rsidRPr="00032C1E">
        <w:rPr>
          <w:sz w:val="28"/>
          <w:szCs w:val="28"/>
        </w:rPr>
        <w:t>TOP 6.9.1-15-MI1-2016-00001 „Társadalmi integrációt elősegítő beavatkozások a Vasgyárban”</w:t>
      </w:r>
    </w:p>
    <w:p w14:paraId="156773B0" w14:textId="77777777" w:rsidR="003619D0" w:rsidRPr="00F93D89" w:rsidRDefault="003619D0" w:rsidP="009C2A12">
      <w:pPr>
        <w:jc w:val="both"/>
        <w:rPr>
          <w:sz w:val="28"/>
          <w:szCs w:val="28"/>
        </w:rPr>
      </w:pPr>
    </w:p>
    <w:p w14:paraId="5C99240E" w14:textId="080E9AA7" w:rsidR="003619D0" w:rsidRPr="00F93D89" w:rsidRDefault="003619D0" w:rsidP="003619D0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A projektek célja leszakadó és leszakadással veszélyeztetett városi területeken élők közösségi és egyéni szintű társadalmi réteg integrációja. A tevékenységek eredményeként a hátrányos helyzetű emberek életlehetőségei javulnak, elérhetővé válnak a foglalkoztatást, társadalmi integrációt, közösségfejlesztést, oktatást, iskolai felzárkózást, családsegítést, gyermekjóléti szolgáltatást, életvezetési tanácsadást, egyéni fejlesztést és szociális munkát biztosító programok.</w:t>
      </w:r>
    </w:p>
    <w:p w14:paraId="797B28F1" w14:textId="77777777" w:rsidR="00A67306" w:rsidRPr="00697726" w:rsidRDefault="00933A29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proofErr w:type="spellStart"/>
      <w:r w:rsidRPr="00697726">
        <w:rPr>
          <w:sz w:val="28"/>
          <w:szCs w:val="28"/>
        </w:rPr>
        <w:t>Lyukóvölgy</w:t>
      </w:r>
      <w:proofErr w:type="spellEnd"/>
      <w:r w:rsidRPr="00697726">
        <w:rPr>
          <w:sz w:val="28"/>
          <w:szCs w:val="28"/>
        </w:rPr>
        <w:t xml:space="preserve">: </w:t>
      </w:r>
    </w:p>
    <w:p w14:paraId="7BCBE9A3" w14:textId="29749B6B" w:rsidR="009C2A12" w:rsidRPr="00F93D89" w:rsidRDefault="003619D0" w:rsidP="009C2A12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A </w:t>
      </w:r>
      <w:r w:rsidR="009C2A12" w:rsidRPr="00F93D89">
        <w:rPr>
          <w:sz w:val="28"/>
          <w:szCs w:val="28"/>
        </w:rPr>
        <w:t xml:space="preserve">pályázat megvalósításában 2020.11.01.-2023.11.30. között MESZEGYI-vel együtt konzorciumi partnerként vettünk részt. </w:t>
      </w:r>
    </w:p>
    <w:p w14:paraId="72458156" w14:textId="73CD59EA" w:rsidR="009C2A12" w:rsidRPr="00F93D89" w:rsidRDefault="009C2A12" w:rsidP="009C2A12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Az MMSZE 2014 óta van jelen a </w:t>
      </w:r>
      <w:proofErr w:type="spellStart"/>
      <w:r w:rsidRPr="00F93D89">
        <w:rPr>
          <w:sz w:val="28"/>
          <w:szCs w:val="28"/>
        </w:rPr>
        <w:t>szegregátumban</w:t>
      </w:r>
      <w:proofErr w:type="spellEnd"/>
      <w:r w:rsidRPr="00F93D89">
        <w:rPr>
          <w:sz w:val="28"/>
          <w:szCs w:val="28"/>
        </w:rPr>
        <w:t>, az egész völgyben élő 3000-3500 fős lakosság számára nyújt szolgáltatásokat. A három év alatt, a Málta által nyújtott szolgáltatásokat, programokat több mint 600 fő vette igénybe, vagyis a völgy teljes lakosságának 1/5-e megfordult nálunk.</w:t>
      </w:r>
    </w:p>
    <w:p w14:paraId="5E4F917B" w14:textId="77777777" w:rsidR="00697726" w:rsidRDefault="00697726" w:rsidP="009B3BBE">
      <w:pPr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14:paraId="530DC255" w14:textId="0FC39C4B" w:rsidR="002B2383" w:rsidRPr="00697726" w:rsidRDefault="002B2383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697726">
        <w:rPr>
          <w:sz w:val="28"/>
          <w:szCs w:val="28"/>
        </w:rPr>
        <w:lastRenderedPageBreak/>
        <w:t>Számozott utcák</w:t>
      </w:r>
      <w:r w:rsidR="00A67306" w:rsidRPr="00697726">
        <w:rPr>
          <w:sz w:val="28"/>
          <w:szCs w:val="28"/>
        </w:rPr>
        <w:t xml:space="preserve"> (Vasgyár)</w:t>
      </w:r>
    </w:p>
    <w:p w14:paraId="261D0E34" w14:textId="0AD344EC" w:rsidR="00A11264" w:rsidRPr="00F93D89" w:rsidRDefault="002B2383" w:rsidP="00032C1E">
      <w:pPr>
        <w:jc w:val="both"/>
        <w:rPr>
          <w:i/>
          <w:iCs/>
          <w:color w:val="FF0000"/>
          <w:sz w:val="28"/>
          <w:szCs w:val="28"/>
        </w:rPr>
      </w:pPr>
      <w:r w:rsidRPr="00F93D89">
        <w:rPr>
          <w:sz w:val="28"/>
          <w:szCs w:val="28"/>
        </w:rPr>
        <w:t>A projekt 2023. március 31-ei dátummal zárult</w:t>
      </w:r>
      <w:r w:rsidR="00A67306" w:rsidRPr="00F93D89">
        <w:rPr>
          <w:sz w:val="28"/>
          <w:szCs w:val="28"/>
        </w:rPr>
        <w:t xml:space="preserve"> le</w:t>
      </w:r>
      <w:r w:rsidRPr="00F93D89">
        <w:rPr>
          <w:sz w:val="28"/>
          <w:szCs w:val="28"/>
        </w:rPr>
        <w:t xml:space="preserve">. Ebben a 3 hónapban rengeteg program és projekt adminisztráció valósult meg. </w:t>
      </w:r>
      <w:r w:rsidR="00A67306" w:rsidRPr="00F93D89">
        <w:rPr>
          <w:sz w:val="28"/>
          <w:szCs w:val="28"/>
        </w:rPr>
        <w:t>N</w:t>
      </w:r>
      <w:r w:rsidRPr="00F93D89">
        <w:rPr>
          <w:sz w:val="28"/>
          <w:szCs w:val="28"/>
        </w:rPr>
        <w:t xml:space="preserve">api szinten valósult meg az ügyfélfogadás, 8-12 óra közötti időintervallumban a legkülönbözőbb szociális és egyéb ügyintézés, a délutáni időszakban családlátogatás. </w:t>
      </w:r>
      <w:r w:rsidR="00A67306" w:rsidRPr="00F93D89">
        <w:rPr>
          <w:sz w:val="28"/>
          <w:szCs w:val="28"/>
        </w:rPr>
        <w:t>Ügyfeleink egy hónapban á</w:t>
      </w:r>
      <w:r w:rsidRPr="00F93D89">
        <w:rPr>
          <w:sz w:val="28"/>
          <w:szCs w:val="28"/>
        </w:rPr>
        <w:t>tlagosan 200 alkalommal keresik fel irodánkat segítségért</w:t>
      </w:r>
      <w:r w:rsidR="00A67306" w:rsidRPr="00F93D89">
        <w:rPr>
          <w:sz w:val="28"/>
          <w:szCs w:val="28"/>
        </w:rPr>
        <w:t>.</w:t>
      </w:r>
      <w:r w:rsidR="00A11264" w:rsidRPr="00F93D89">
        <w:rPr>
          <w:i/>
          <w:iCs/>
          <w:color w:val="FF0000"/>
          <w:sz w:val="28"/>
          <w:szCs w:val="28"/>
        </w:rPr>
        <w:t xml:space="preserve">       </w:t>
      </w:r>
    </w:p>
    <w:p w14:paraId="1CE6FFC6" w14:textId="2012719B" w:rsidR="00C634AE" w:rsidRPr="00697726" w:rsidRDefault="00C634AE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697726">
        <w:rPr>
          <w:sz w:val="28"/>
          <w:szCs w:val="28"/>
        </w:rPr>
        <w:t>T</w:t>
      </w:r>
      <w:r w:rsidR="00AE4419" w:rsidRPr="00697726">
        <w:rPr>
          <w:sz w:val="28"/>
          <w:szCs w:val="28"/>
        </w:rPr>
        <w:t>okaj</w:t>
      </w:r>
    </w:p>
    <w:p w14:paraId="2B5F5F05" w14:textId="54561F23" w:rsidR="00C634AE" w:rsidRDefault="00A67306" w:rsidP="00C634AE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2023-ban Tokajban egy </w:t>
      </w:r>
      <w:r w:rsidR="00C634AE" w:rsidRPr="00F93D89">
        <w:rPr>
          <w:sz w:val="28"/>
          <w:szCs w:val="28"/>
        </w:rPr>
        <w:t>TOP-PLUSZ pályázat megvalósítása</w:t>
      </w:r>
      <w:r w:rsidRPr="00F93D89">
        <w:rPr>
          <w:sz w:val="28"/>
          <w:szCs w:val="28"/>
        </w:rPr>
        <w:t xml:space="preserve"> indult el</w:t>
      </w:r>
      <w:r w:rsidR="006526BB" w:rsidRPr="00F93D89">
        <w:rPr>
          <w:sz w:val="28"/>
          <w:szCs w:val="28"/>
        </w:rPr>
        <w:t xml:space="preserve">, mely részben valósult meg a tavalyi év folyamán. Ennek </w:t>
      </w:r>
      <w:r w:rsidR="00C634AE" w:rsidRPr="00F93D89">
        <w:rPr>
          <w:sz w:val="28"/>
          <w:szCs w:val="28"/>
        </w:rPr>
        <w:t xml:space="preserve">keretein belül beszerzésre került a támogató szolgálat számára egy új mikrobusz ill. az intézmény fűtési rendszerének korszerűsítésére került sor, aminek keretében hőszivattyús fűtés lett kialakítva. </w:t>
      </w:r>
      <w:r w:rsidR="006526BB" w:rsidRPr="00F93D89">
        <w:rPr>
          <w:sz w:val="28"/>
          <w:szCs w:val="28"/>
        </w:rPr>
        <w:t xml:space="preserve">A teljes befejezés 2024-ben fog megvalósulni, amikor átadásra kerül majd a külszíni foglalkoztató és a bejárathoz épített előtető is elkészül. </w:t>
      </w:r>
    </w:p>
    <w:p w14:paraId="39CDE831" w14:textId="77777777" w:rsidR="009C2A12" w:rsidRPr="00F93D89" w:rsidRDefault="009C2A12" w:rsidP="009C2A12">
      <w:pPr>
        <w:pStyle w:val="Listaszerbekezds"/>
        <w:numPr>
          <w:ilvl w:val="0"/>
          <w:numId w:val="3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Jelenlétpontok felvetítése:</w:t>
      </w:r>
    </w:p>
    <w:p w14:paraId="2B5178BE" w14:textId="77777777" w:rsidR="009C2A12" w:rsidRDefault="009C2A12" w:rsidP="009C2A12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Mit arról már valószínűleg mindenki hallott, és találkozott Velük, a Magyar Máltai Szeretetszolgálat egyéb más szervezetekkel társulva, szerepet vállal az ország 300 leghátrányosabb helyzetű településén zajló felzárkóztató programok megvalósításában. Ez az un. FETE program. A térképen láthatjátok, hogy a régiónkban hol találhatóak ezek a jelenlétpontok. Az Ő működésük bemutatása nem része a régiós beszámolónak, mert nem a régiókhoz tartoznak fenntartásban, hanem a Málta modellprogramjaihoz. Szó nélkül viszont nem szeretnénk elmenni mellettük, mert a közgyűlések kapcsán sokszor kérdés volt Tőletek, hogy hogyan is van az, hogy ott is van Málta és Ti nem tudtok róluk semmit </w:t>
      </w:r>
      <w:proofErr w:type="spellStart"/>
      <w:r w:rsidRPr="00F93D89">
        <w:rPr>
          <w:sz w:val="28"/>
          <w:szCs w:val="28"/>
        </w:rPr>
        <w:t>ill</w:t>
      </w:r>
      <w:proofErr w:type="spellEnd"/>
      <w:r w:rsidRPr="00F93D89">
        <w:rPr>
          <w:sz w:val="28"/>
          <w:szCs w:val="28"/>
        </w:rPr>
        <w:t xml:space="preserve">, hogy kérhettek-e tőlük segítséget. Ezek a jelenlétpontok az adott településeken élő hátrányos helyzetű lakossággal foglalkoznak. Ehhez Ők szakemberekkel és meghatározott eszközparkkal rendelkeznek. Én mindenképpen bátorítanálak Titeket arra, hogy vegyétek fel velük a kapcsolatot, mert remélhetően ki tudtok Velük alakítani egy egymást segítő együttműködést. </w:t>
      </w:r>
    </w:p>
    <w:p w14:paraId="2C49971C" w14:textId="4D19BF68" w:rsidR="00020EE8" w:rsidRPr="00F93D89" w:rsidRDefault="00C24757" w:rsidP="00697726">
      <w:pPr>
        <w:pStyle w:val="Listaszerbekezds"/>
        <w:numPr>
          <w:ilvl w:val="0"/>
          <w:numId w:val="3"/>
        </w:numPr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Jelentősebb eseményeink 2023-ban</w:t>
      </w:r>
    </w:p>
    <w:p w14:paraId="5FBDD6D8" w14:textId="162E9A2F" w:rsidR="00C24757" w:rsidRPr="00697726" w:rsidRDefault="00C24757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697726">
        <w:rPr>
          <w:sz w:val="28"/>
          <w:szCs w:val="28"/>
        </w:rPr>
        <w:t xml:space="preserve">25. éves évfordulóját ünnepelte a miskolci Idősek Otthona. A jeles ünnep alkalmából Kozma Imre atya celebrált szentmisét, melyen a munkatársak és az intézmény lakói közösen vettek részt. </w:t>
      </w:r>
    </w:p>
    <w:p w14:paraId="3BFCFF4C" w14:textId="31C1E4A6" w:rsidR="00C24757" w:rsidRPr="00697726" w:rsidRDefault="00C24757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697726">
        <w:rPr>
          <w:sz w:val="28"/>
          <w:szCs w:val="28"/>
        </w:rPr>
        <w:lastRenderedPageBreak/>
        <w:t xml:space="preserve">15 éves évfordulóját ünnepelte a salgótarjáni Idősek Otthona, ahol a szentmisét követően a lakók és a munkatársaink közös műsora emelte az ünnepség hangulatát. </w:t>
      </w:r>
    </w:p>
    <w:p w14:paraId="02026348" w14:textId="5C56BFB7" w:rsidR="00C24757" w:rsidRDefault="00C24757" w:rsidP="00697726">
      <w:pPr>
        <w:pStyle w:val="Listaszerbekezds"/>
        <w:numPr>
          <w:ilvl w:val="2"/>
          <w:numId w:val="15"/>
        </w:numPr>
        <w:rPr>
          <w:sz w:val="28"/>
          <w:szCs w:val="28"/>
        </w:rPr>
      </w:pPr>
      <w:r w:rsidRPr="00697726">
        <w:rPr>
          <w:sz w:val="28"/>
          <w:szCs w:val="28"/>
        </w:rPr>
        <w:t>10 éves évfordulóját ünnepelte a pácini tanodák, ahol a tanodánkba járó gyermekek ünnepi műsorral örvendeztették meg a jelenlévőket.</w:t>
      </w:r>
    </w:p>
    <w:p w14:paraId="1171B93D" w14:textId="77777777" w:rsidR="008D7A08" w:rsidRPr="00697726" w:rsidRDefault="008D7A08" w:rsidP="008D7A08">
      <w:pPr>
        <w:pStyle w:val="Listaszerbekezds"/>
        <w:ind w:left="1080"/>
        <w:rPr>
          <w:sz w:val="28"/>
          <w:szCs w:val="28"/>
        </w:rPr>
      </w:pPr>
    </w:p>
    <w:p w14:paraId="2A43B9CC" w14:textId="1B1DA55C" w:rsidR="00032C1E" w:rsidRPr="00032C1E" w:rsidRDefault="00032C1E" w:rsidP="00697726">
      <w:pPr>
        <w:pStyle w:val="Listaszerbekezds"/>
        <w:numPr>
          <w:ilvl w:val="0"/>
          <w:numId w:val="3"/>
        </w:numPr>
        <w:rPr>
          <w:b/>
          <w:bCs/>
          <w:sz w:val="28"/>
          <w:szCs w:val="28"/>
        </w:rPr>
      </w:pPr>
      <w:r w:rsidRPr="00032C1E">
        <w:rPr>
          <w:b/>
          <w:bCs/>
          <w:sz w:val="28"/>
          <w:szCs w:val="28"/>
        </w:rPr>
        <w:t>Ambrózia díj</w:t>
      </w:r>
    </w:p>
    <w:p w14:paraId="7F406054" w14:textId="1EF5C5AF" w:rsidR="00C24757" w:rsidRPr="00F93D89" w:rsidRDefault="00004FE3" w:rsidP="005573DC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2023-ban áldozatos munkájuk elismeréseként régiónkból három kollégánk részesülhet Ambrózia díjban: </w:t>
      </w:r>
      <w:proofErr w:type="spellStart"/>
      <w:r w:rsidRPr="00F93D89">
        <w:rPr>
          <w:sz w:val="28"/>
          <w:szCs w:val="28"/>
        </w:rPr>
        <w:t>Gombárné</w:t>
      </w:r>
      <w:proofErr w:type="spellEnd"/>
      <w:r w:rsidRPr="00F93D89">
        <w:rPr>
          <w:sz w:val="28"/>
          <w:szCs w:val="28"/>
        </w:rPr>
        <w:t xml:space="preserve"> Frank Erika a miskolci Idősek Otthonának vezető ápolója, Oláhné Váradi Emese az ózdi tanodánk vezetője, és Fülöp Bertalanné az </w:t>
      </w:r>
      <w:proofErr w:type="spellStart"/>
      <w:r w:rsidRPr="00F93D89">
        <w:rPr>
          <w:sz w:val="28"/>
          <w:szCs w:val="28"/>
        </w:rPr>
        <w:t>abasári</w:t>
      </w:r>
      <w:proofErr w:type="spellEnd"/>
      <w:r w:rsidRPr="00F93D89">
        <w:rPr>
          <w:sz w:val="28"/>
          <w:szCs w:val="28"/>
        </w:rPr>
        <w:t xml:space="preserve"> csoportunk vezetője. </w:t>
      </w:r>
    </w:p>
    <w:p w14:paraId="247A753B" w14:textId="6402CB81" w:rsidR="005573DC" w:rsidRPr="00F93D89" w:rsidRDefault="005573DC" w:rsidP="005573DC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2023 április 3-án Törökországot földrengés sújtotta, ami nagyon sok halálos áldozatot is követelt. A Régióközpontunk kollégája Farkas Péter </w:t>
      </w:r>
      <w:proofErr w:type="spellStart"/>
      <w:r w:rsidRPr="00F93D89">
        <w:rPr>
          <w:sz w:val="28"/>
          <w:szCs w:val="28"/>
        </w:rPr>
        <w:t>Zsozsó</w:t>
      </w:r>
      <w:proofErr w:type="spellEnd"/>
      <w:r w:rsidRPr="00F93D89">
        <w:rPr>
          <w:sz w:val="28"/>
          <w:szCs w:val="28"/>
        </w:rPr>
        <w:t xml:space="preserve"> nevű kutyájával 1 hetet töltött kint áldozatok után kutatva. </w:t>
      </w:r>
    </w:p>
    <w:p w14:paraId="678083CB" w14:textId="77777777" w:rsidR="00E64C97" w:rsidRPr="00F93D89" w:rsidRDefault="00E64C97" w:rsidP="00397688">
      <w:pPr>
        <w:rPr>
          <w:color w:val="004E9A"/>
          <w:sz w:val="28"/>
          <w:szCs w:val="28"/>
        </w:rPr>
      </w:pPr>
    </w:p>
    <w:p w14:paraId="4CFE3B61" w14:textId="57F42CDF" w:rsidR="00E64C97" w:rsidRPr="00032C1E" w:rsidRDefault="00032C1E" w:rsidP="00032C1E">
      <w:pPr>
        <w:jc w:val="center"/>
        <w:rPr>
          <w:b/>
          <w:bCs/>
          <w:sz w:val="28"/>
          <w:szCs w:val="28"/>
        </w:rPr>
      </w:pPr>
      <w:r w:rsidRPr="00032C1E">
        <w:rPr>
          <w:b/>
          <w:bCs/>
          <w:sz w:val="28"/>
          <w:szCs w:val="28"/>
        </w:rPr>
        <w:t>Köszönöm a figyelmet!</w:t>
      </w:r>
    </w:p>
    <w:p w14:paraId="08DDC890" w14:textId="77777777" w:rsidR="00032C1E" w:rsidRDefault="00032C1E" w:rsidP="00397688">
      <w:pPr>
        <w:rPr>
          <w:color w:val="004E9A"/>
          <w:sz w:val="28"/>
          <w:szCs w:val="28"/>
        </w:rPr>
      </w:pPr>
    </w:p>
    <w:p w14:paraId="79CA54D8" w14:textId="77777777" w:rsidR="00032C1E" w:rsidRDefault="00032C1E" w:rsidP="00397688">
      <w:pPr>
        <w:rPr>
          <w:color w:val="004E9A"/>
          <w:sz w:val="28"/>
          <w:szCs w:val="28"/>
        </w:rPr>
      </w:pPr>
    </w:p>
    <w:p w14:paraId="5ED81BDF" w14:textId="77777777" w:rsidR="00032C1E" w:rsidRDefault="00032C1E" w:rsidP="00397688">
      <w:pPr>
        <w:rPr>
          <w:color w:val="004E9A"/>
          <w:sz w:val="28"/>
          <w:szCs w:val="28"/>
        </w:rPr>
      </w:pPr>
    </w:p>
    <w:p w14:paraId="060E9190" w14:textId="77777777" w:rsidR="00032C1E" w:rsidRDefault="00032C1E" w:rsidP="00397688">
      <w:pPr>
        <w:rPr>
          <w:color w:val="004E9A"/>
          <w:sz w:val="28"/>
          <w:szCs w:val="28"/>
        </w:rPr>
      </w:pPr>
    </w:p>
    <w:p w14:paraId="3FCDCDBC" w14:textId="77777777" w:rsidR="00032C1E" w:rsidRDefault="00032C1E" w:rsidP="00397688">
      <w:pPr>
        <w:rPr>
          <w:color w:val="004E9A"/>
          <w:sz w:val="28"/>
          <w:szCs w:val="28"/>
        </w:rPr>
      </w:pPr>
    </w:p>
    <w:p w14:paraId="0B5EF84E" w14:textId="77777777" w:rsidR="00032C1E" w:rsidRPr="00F93D89" w:rsidRDefault="00032C1E" w:rsidP="00397688">
      <w:pPr>
        <w:rPr>
          <w:color w:val="004E9A"/>
          <w:sz w:val="28"/>
          <w:szCs w:val="28"/>
        </w:rPr>
      </w:pPr>
    </w:p>
    <w:p w14:paraId="31BFF9D5" w14:textId="77777777" w:rsidR="00E64C97" w:rsidRPr="00F93D89" w:rsidRDefault="00E64C97" w:rsidP="00397688">
      <w:pPr>
        <w:rPr>
          <w:color w:val="004E9A"/>
          <w:sz w:val="28"/>
          <w:szCs w:val="28"/>
        </w:rPr>
      </w:pPr>
    </w:p>
    <w:p w14:paraId="2E3529E6" w14:textId="77777777" w:rsidR="00E64C97" w:rsidRPr="00F93D89" w:rsidRDefault="00E64C97" w:rsidP="00397688">
      <w:pPr>
        <w:rPr>
          <w:color w:val="004E9A"/>
          <w:sz w:val="28"/>
          <w:szCs w:val="28"/>
        </w:rPr>
      </w:pPr>
    </w:p>
    <w:p w14:paraId="20180992" w14:textId="3612EC01" w:rsidR="00E64C97" w:rsidRPr="00F93D89" w:rsidRDefault="00E64C97" w:rsidP="00AD6083">
      <w:pPr>
        <w:jc w:val="center"/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2024 évi terveink</w:t>
      </w:r>
    </w:p>
    <w:p w14:paraId="5B4FC64E" w14:textId="757B0F11" w:rsidR="00E64C97" w:rsidRPr="00F93D89" w:rsidRDefault="00E64C97" w:rsidP="005175C3">
      <w:pPr>
        <w:jc w:val="both"/>
        <w:rPr>
          <w:b/>
          <w:bCs/>
          <w:i/>
          <w:iCs/>
          <w:sz w:val="28"/>
          <w:szCs w:val="28"/>
        </w:rPr>
      </w:pPr>
      <w:r w:rsidRPr="00F93D89">
        <w:rPr>
          <w:b/>
          <w:bCs/>
          <w:i/>
          <w:iCs/>
          <w:sz w:val="28"/>
          <w:szCs w:val="28"/>
        </w:rPr>
        <w:t>Csoportok:</w:t>
      </w:r>
    </w:p>
    <w:p w14:paraId="0796F9DA" w14:textId="5C9D88CF" w:rsidR="00E64C97" w:rsidRPr="00F93D89" w:rsidRDefault="006A0E08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2024-re vonatkozólag, nagyon fontosnak tartjuk, hogy tovább erősítsük az önkéntes koordinátoraink és a csoportok közötti együttműködést. Kérjük a csoportok vezetőit és munkatárasait, hogy keressék Őket és vegyék igénybe a segítségüket. Nagy segítségetekre lehetnek például az ifi önkéntesség fejlesztésében is, mert ebben már nagy gyakorlatot szereztek a tavalyi év folyamán. Bátran keressétek meg a </w:t>
      </w:r>
      <w:r w:rsidRPr="00F93D89">
        <w:rPr>
          <w:sz w:val="28"/>
          <w:szCs w:val="28"/>
        </w:rPr>
        <w:lastRenderedPageBreak/>
        <w:t xml:space="preserve">környezetetekben lévő oktatási intézményeket és a kollégáink, de akár én magam is, ha kell segítek abban, hogy ki tudjon alakulni egy tartós együttműködés. </w:t>
      </w:r>
    </w:p>
    <w:p w14:paraId="79D70050" w14:textId="59DB9958" w:rsidR="006A0E08" w:rsidRPr="00F93D89" w:rsidRDefault="006A0E08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Nagyon fontos lenne, hogy minden csoportunk elvégezze a tagrevízióját, mert az idei közgyűlések összehívásakor sokan meglepődtetek a Máltában nyilvántartott aktív tagok létszámán. Ez a közgyűléskor bizony befolyásolja a határozatképességet ill. a küldöttek számát. Saját magatoknak is nagy segítség lesz a későbbiekben, ha ez rendbe tevődik. Ill. csak biztatni tudlak Titeket, hogy a ténylegesen dolgozó munkatársaitokat pedig vegyétek fel az aktív tagok közé, mert ez a taglétszám tükrözné a csoport aktivitását, működését. </w:t>
      </w:r>
    </w:p>
    <w:p w14:paraId="298A4C81" w14:textId="6C24A022" w:rsidR="006A0E08" w:rsidRPr="00F93D89" w:rsidRDefault="006A0E08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Az ingatlanok tekintetében </w:t>
      </w:r>
      <w:r w:rsidR="00C85E55" w:rsidRPr="00F93D89">
        <w:rPr>
          <w:sz w:val="28"/>
          <w:szCs w:val="28"/>
        </w:rPr>
        <w:t xml:space="preserve">is van tennivalónk, ennek rendbetételét célul tűztük ki. Nem biztos, hogy 2024-ben minden meg tud valósulni, de szeretnénk, ha legalább elindulna a folyamat a legfontosabb fejlesztések, hogy minden csoportunknak legyen stabil helye, az megvalósulna. </w:t>
      </w:r>
    </w:p>
    <w:p w14:paraId="70970ED1" w14:textId="71C297EC" w:rsidR="00C85E55" w:rsidRPr="00F93D89" w:rsidRDefault="00C85E55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Készülünk a júliusi </w:t>
      </w:r>
      <w:proofErr w:type="spellStart"/>
      <w:r w:rsidRPr="00F93D89">
        <w:rPr>
          <w:sz w:val="28"/>
          <w:szCs w:val="28"/>
        </w:rPr>
        <w:t>Mátraverebélyi</w:t>
      </w:r>
      <w:proofErr w:type="spellEnd"/>
      <w:r w:rsidRPr="00F93D89">
        <w:rPr>
          <w:sz w:val="28"/>
          <w:szCs w:val="28"/>
        </w:rPr>
        <w:t xml:space="preserve"> zarándoklatra, ahová nagy szeretettel várjuk majd Titeket. </w:t>
      </w:r>
    </w:p>
    <w:p w14:paraId="4C69F13B" w14:textId="7415EF02" w:rsidR="00C85E55" w:rsidRPr="00F93D89" w:rsidRDefault="00C85E55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Ezen túl </w:t>
      </w:r>
      <w:r w:rsidR="00381C33" w:rsidRPr="00F93D89">
        <w:rPr>
          <w:sz w:val="28"/>
          <w:szCs w:val="28"/>
        </w:rPr>
        <w:t xml:space="preserve">biztos, hogy több zarándoklatra is készülnek a csoporttagjaink, például többen megyünk idén is Csíksomlyóra. </w:t>
      </w:r>
    </w:p>
    <w:p w14:paraId="10015EE6" w14:textId="617E3C9F" w:rsidR="00381C33" w:rsidRPr="00F93D89" w:rsidRDefault="00381C3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>A zarándoklathoz csatlakozva kérem a csoportjainkat, hogy igyekezzenek minél nagyobb hangsúlyt fektetni a lelki felt</w:t>
      </w:r>
      <w:r w:rsidR="008D7A08">
        <w:rPr>
          <w:sz w:val="28"/>
          <w:szCs w:val="28"/>
        </w:rPr>
        <w:t>ö</w:t>
      </w:r>
      <w:r w:rsidRPr="00F93D89">
        <w:rPr>
          <w:sz w:val="28"/>
          <w:szCs w:val="28"/>
        </w:rPr>
        <w:t xml:space="preserve">ltődésükre, mert ez nagyon fontos. Legyetek sokat együtt és ne csak akkor, amikor dolgozok, hanem találkozzatok csak úgy csapatként is. Fontos a közösségépítés. </w:t>
      </w:r>
    </w:p>
    <w:p w14:paraId="1423C914" w14:textId="56D55956" w:rsidR="00381C33" w:rsidRPr="00F93D89" w:rsidRDefault="00381C3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Járjatok nyitott szemmel és keressetek támogatókat. A Régióközpontból mi csak annyi és olyan adománnyal tudunk támogatni Titeket, amit mi kapunk, de a Ti kezetekben is ott van a lehetőség a gyűjtésre. Gondoljatok ki kampányokat, és ha kell segítség hozzá a koordinátorainkra számíthattok a szervezés segítésében. </w:t>
      </w:r>
    </w:p>
    <w:p w14:paraId="5E674D83" w14:textId="52DBA1B5" w:rsidR="00381C33" w:rsidRPr="00F93D89" w:rsidRDefault="00381C3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A </w:t>
      </w:r>
      <w:r w:rsidR="00AB40B3" w:rsidRPr="00F93D89">
        <w:rPr>
          <w:sz w:val="28"/>
          <w:szCs w:val="28"/>
        </w:rPr>
        <w:t>csoportjaink</w:t>
      </w:r>
      <w:r w:rsidRPr="00F93D89">
        <w:rPr>
          <w:sz w:val="28"/>
          <w:szCs w:val="28"/>
        </w:rPr>
        <w:t xml:space="preserve"> is, mint ahogy az intézményeink is élhetnek a belső pályázatok nyújtotta lehetőségekkel. Ha van egy jó </w:t>
      </w:r>
      <w:r w:rsidR="00AB40B3" w:rsidRPr="00F93D89">
        <w:rPr>
          <w:sz w:val="28"/>
          <w:szCs w:val="28"/>
        </w:rPr>
        <w:t>gondolatotok</w:t>
      </w:r>
      <w:r w:rsidRPr="00F93D89">
        <w:rPr>
          <w:sz w:val="28"/>
          <w:szCs w:val="28"/>
        </w:rPr>
        <w:t xml:space="preserve">, amivel segíthettek és ehhez szükség lenne anyagi forrásra jelezzétek és lehet pályázni akár az adományozz.hu, akár a „kerekítsd fel” kampányban. A beszámolókban hallhattátok, hogy a jó gondolatotok bizony megvalósulhatnak belőle. </w:t>
      </w:r>
    </w:p>
    <w:p w14:paraId="16CC9B97" w14:textId="77777777" w:rsidR="00381C33" w:rsidRPr="00F93D89" w:rsidRDefault="00381C33" w:rsidP="005175C3">
      <w:pPr>
        <w:jc w:val="both"/>
        <w:rPr>
          <w:sz w:val="28"/>
          <w:szCs w:val="28"/>
        </w:rPr>
      </w:pPr>
    </w:p>
    <w:p w14:paraId="51FCC8B6" w14:textId="2BC94C20" w:rsidR="00381C33" w:rsidRPr="00F93D89" w:rsidRDefault="00381C33" w:rsidP="005175C3">
      <w:pPr>
        <w:jc w:val="both"/>
        <w:rPr>
          <w:b/>
          <w:bCs/>
          <w:sz w:val="28"/>
          <w:szCs w:val="28"/>
        </w:rPr>
      </w:pPr>
      <w:r w:rsidRPr="00F93D89">
        <w:rPr>
          <w:b/>
          <w:bCs/>
          <w:sz w:val="28"/>
          <w:szCs w:val="28"/>
        </w:rPr>
        <w:t>Intézmények</w:t>
      </w:r>
    </w:p>
    <w:p w14:paraId="3F7677B1" w14:textId="3C960805" w:rsidR="00381C33" w:rsidRPr="00F93D89" w:rsidRDefault="005175C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lastRenderedPageBreak/>
        <w:t>Legfontosabb talán megemlítenem, hogy 2024-ben újabb intézményekkel fog bővülni a Régiónk.</w:t>
      </w:r>
    </w:p>
    <w:p w14:paraId="3F6753E3" w14:textId="492993D5" w:rsidR="005175C3" w:rsidRPr="00F93D89" w:rsidRDefault="005175C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Július 1-ével átvesszük az eddig SZGYF-által fenntartott tokaji szociális otthont. Ez egy </w:t>
      </w:r>
      <w:r w:rsidR="00D112F7" w:rsidRPr="00F93D89">
        <w:rPr>
          <w:sz w:val="28"/>
          <w:szCs w:val="28"/>
        </w:rPr>
        <w:t xml:space="preserve">150 </w:t>
      </w:r>
      <w:r w:rsidRPr="00F93D89">
        <w:rPr>
          <w:sz w:val="28"/>
          <w:szCs w:val="28"/>
        </w:rPr>
        <w:t xml:space="preserve">férőhelyes intézmény, aminek az átvételével Tokajban a Málta meglehetősen nagy súllyal lesz már jelen. </w:t>
      </w:r>
    </w:p>
    <w:p w14:paraId="53366F41" w14:textId="42232426" w:rsidR="005175C3" w:rsidRPr="00F93D89" w:rsidRDefault="005175C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Szeptember 1-ével indul majd Kiskörén a támogató szolgálatunk, ami a hevesi támogató szolgálatunkhoz csatlakozva fog majd működni. </w:t>
      </w:r>
    </w:p>
    <w:p w14:paraId="6CFA0B40" w14:textId="537992DC" w:rsidR="005175C3" w:rsidRPr="00F93D89" w:rsidRDefault="005175C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A tokaji intézmény átvételéig és a kiskörei elindításáig sok-sok feladat vár még ránk, a határidők rövidek, de egy nagyon jól felkészült rutinos </w:t>
      </w:r>
      <w:r w:rsidR="00D112F7" w:rsidRPr="00F93D89">
        <w:rPr>
          <w:sz w:val="28"/>
          <w:szCs w:val="28"/>
        </w:rPr>
        <w:t>kollégáink dolgoznak</w:t>
      </w:r>
      <w:r w:rsidRPr="00F93D89">
        <w:rPr>
          <w:sz w:val="28"/>
          <w:szCs w:val="28"/>
        </w:rPr>
        <w:t xml:space="preserve"> a régiónkban, akik ezt ügyesen és időben meg fogják valósítani. </w:t>
      </w:r>
    </w:p>
    <w:p w14:paraId="4F9E2807" w14:textId="5DB0769C" w:rsidR="005175C3" w:rsidRPr="00F93D89" w:rsidRDefault="005175C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Befejezésre vár még, ahogy mondtam a tokaji TOP PLUSZ pályázatunk, ahol a külszíni foglalkoztató és az előtető elkészítése már folyamatban van. </w:t>
      </w:r>
      <w:r w:rsidR="00D112F7" w:rsidRPr="00F93D89">
        <w:rPr>
          <w:sz w:val="28"/>
          <w:szCs w:val="28"/>
        </w:rPr>
        <w:t xml:space="preserve">Ennek várható befejezése… </w:t>
      </w:r>
    </w:p>
    <w:p w14:paraId="3AC391EA" w14:textId="04B0298C" w:rsidR="00D112F7" w:rsidRPr="00F93D89" w:rsidRDefault="00D112F7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Árpád 90? </w:t>
      </w:r>
    </w:p>
    <w:p w14:paraId="1D493996" w14:textId="77777777" w:rsidR="00912AB6" w:rsidRPr="00F93D89" w:rsidRDefault="005175C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Néhány intézményünkben terveztünk leginkább felújításokat érintő beruházásokat. Ilyen például Salgótarjánban a Petőfi úti telephely nyílászáróinak cseréje. </w:t>
      </w:r>
    </w:p>
    <w:p w14:paraId="448AFF31" w14:textId="050B4B02" w:rsidR="005175C3" w:rsidRPr="00F93D89" w:rsidRDefault="005175C3" w:rsidP="005175C3">
      <w:pPr>
        <w:jc w:val="both"/>
        <w:rPr>
          <w:sz w:val="28"/>
          <w:szCs w:val="28"/>
        </w:rPr>
      </w:pPr>
      <w:r w:rsidRPr="00F93D89">
        <w:rPr>
          <w:sz w:val="28"/>
          <w:szCs w:val="28"/>
        </w:rPr>
        <w:t xml:space="preserve">Ezeknek anyagi vonzatáról Hegyes Andra bővebben fog majd beszámolni. </w:t>
      </w:r>
    </w:p>
    <w:sectPr w:rsidR="005175C3" w:rsidRPr="00F9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5353"/>
    <w:multiLevelType w:val="hybridMultilevel"/>
    <w:tmpl w:val="9DCE6FBE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993C11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9864017"/>
    <w:multiLevelType w:val="hybridMultilevel"/>
    <w:tmpl w:val="01A213A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E4B5B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20060E8"/>
    <w:multiLevelType w:val="hybridMultilevel"/>
    <w:tmpl w:val="EDB83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26E9A"/>
    <w:multiLevelType w:val="hybridMultilevel"/>
    <w:tmpl w:val="10640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5CED"/>
    <w:multiLevelType w:val="hybridMultilevel"/>
    <w:tmpl w:val="89CE383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1F444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FF31BA8"/>
    <w:multiLevelType w:val="hybridMultilevel"/>
    <w:tmpl w:val="6F046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ED1"/>
    <w:multiLevelType w:val="hybridMultilevel"/>
    <w:tmpl w:val="438CD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109FD"/>
    <w:multiLevelType w:val="hybridMultilevel"/>
    <w:tmpl w:val="DFEE5B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B15FE"/>
    <w:multiLevelType w:val="hybridMultilevel"/>
    <w:tmpl w:val="CB84FCC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774ACB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0536E1E"/>
    <w:multiLevelType w:val="hybridMultilevel"/>
    <w:tmpl w:val="BB2AE738"/>
    <w:lvl w:ilvl="0" w:tplc="4D98598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148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1D8346D"/>
    <w:multiLevelType w:val="hybridMultilevel"/>
    <w:tmpl w:val="043AA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C6033"/>
    <w:multiLevelType w:val="hybridMultilevel"/>
    <w:tmpl w:val="2F0E7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50467"/>
    <w:multiLevelType w:val="hybridMultilevel"/>
    <w:tmpl w:val="3DC66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110D3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641BC4"/>
    <w:multiLevelType w:val="hybridMultilevel"/>
    <w:tmpl w:val="E9DC1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7780F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2B4EEC"/>
    <w:multiLevelType w:val="hybridMultilevel"/>
    <w:tmpl w:val="29FC2E9E"/>
    <w:lvl w:ilvl="0" w:tplc="7D767B06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18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2"/>
  </w:num>
  <w:num w:numId="13">
    <w:abstractNumId w:val="14"/>
  </w:num>
  <w:num w:numId="14">
    <w:abstractNumId w:val="3"/>
  </w:num>
  <w:num w:numId="15">
    <w:abstractNumId w:val="20"/>
  </w:num>
  <w:num w:numId="16">
    <w:abstractNumId w:val="0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0C"/>
    <w:rsid w:val="00004FE3"/>
    <w:rsid w:val="00010878"/>
    <w:rsid w:val="00020EE8"/>
    <w:rsid w:val="00026880"/>
    <w:rsid w:val="00032C1E"/>
    <w:rsid w:val="00056E5E"/>
    <w:rsid w:val="000575BC"/>
    <w:rsid w:val="00067DBB"/>
    <w:rsid w:val="00075914"/>
    <w:rsid w:val="000F092C"/>
    <w:rsid w:val="000F54E3"/>
    <w:rsid w:val="000F76B1"/>
    <w:rsid w:val="001132A0"/>
    <w:rsid w:val="0012238A"/>
    <w:rsid w:val="001323A5"/>
    <w:rsid w:val="001558A9"/>
    <w:rsid w:val="00157CE0"/>
    <w:rsid w:val="00174AE6"/>
    <w:rsid w:val="00177515"/>
    <w:rsid w:val="00191B92"/>
    <w:rsid w:val="001C0534"/>
    <w:rsid w:val="002040B4"/>
    <w:rsid w:val="00220381"/>
    <w:rsid w:val="00221CC6"/>
    <w:rsid w:val="00251024"/>
    <w:rsid w:val="00297AE0"/>
    <w:rsid w:val="002A54D5"/>
    <w:rsid w:val="002B2383"/>
    <w:rsid w:val="002D67AA"/>
    <w:rsid w:val="002D68E9"/>
    <w:rsid w:val="002D6A97"/>
    <w:rsid w:val="00303E63"/>
    <w:rsid w:val="00311EE3"/>
    <w:rsid w:val="00314750"/>
    <w:rsid w:val="003417D0"/>
    <w:rsid w:val="00345DDC"/>
    <w:rsid w:val="0035735B"/>
    <w:rsid w:val="0036062D"/>
    <w:rsid w:val="003619D0"/>
    <w:rsid w:val="0037058F"/>
    <w:rsid w:val="003705BB"/>
    <w:rsid w:val="00381C33"/>
    <w:rsid w:val="00386D2C"/>
    <w:rsid w:val="00397688"/>
    <w:rsid w:val="003B21AE"/>
    <w:rsid w:val="003B35B0"/>
    <w:rsid w:val="003F6AE6"/>
    <w:rsid w:val="00404579"/>
    <w:rsid w:val="004108A4"/>
    <w:rsid w:val="00422E22"/>
    <w:rsid w:val="00426577"/>
    <w:rsid w:val="0044575C"/>
    <w:rsid w:val="00447652"/>
    <w:rsid w:val="004759D7"/>
    <w:rsid w:val="00487D05"/>
    <w:rsid w:val="004D2E74"/>
    <w:rsid w:val="004D7D93"/>
    <w:rsid w:val="004E18E5"/>
    <w:rsid w:val="004E681C"/>
    <w:rsid w:val="00501D91"/>
    <w:rsid w:val="00514792"/>
    <w:rsid w:val="005151F2"/>
    <w:rsid w:val="005175C3"/>
    <w:rsid w:val="0055118C"/>
    <w:rsid w:val="005570AD"/>
    <w:rsid w:val="005573DC"/>
    <w:rsid w:val="00582BC6"/>
    <w:rsid w:val="00593E53"/>
    <w:rsid w:val="005C0DE4"/>
    <w:rsid w:val="00651CC1"/>
    <w:rsid w:val="006526BB"/>
    <w:rsid w:val="00665581"/>
    <w:rsid w:val="00674B49"/>
    <w:rsid w:val="00685472"/>
    <w:rsid w:val="00697726"/>
    <w:rsid w:val="006A0E08"/>
    <w:rsid w:val="006C1BE0"/>
    <w:rsid w:val="006C5E7B"/>
    <w:rsid w:val="006D039D"/>
    <w:rsid w:val="006D237F"/>
    <w:rsid w:val="006E7899"/>
    <w:rsid w:val="006F40BC"/>
    <w:rsid w:val="00703898"/>
    <w:rsid w:val="007070A9"/>
    <w:rsid w:val="007A73E7"/>
    <w:rsid w:val="00804ECD"/>
    <w:rsid w:val="00806B22"/>
    <w:rsid w:val="008072A1"/>
    <w:rsid w:val="008166BB"/>
    <w:rsid w:val="0082233D"/>
    <w:rsid w:val="00831CC2"/>
    <w:rsid w:val="00855C0C"/>
    <w:rsid w:val="008567A8"/>
    <w:rsid w:val="008B15B5"/>
    <w:rsid w:val="008B5B43"/>
    <w:rsid w:val="008D7A08"/>
    <w:rsid w:val="008F0DC7"/>
    <w:rsid w:val="00912AB6"/>
    <w:rsid w:val="00922081"/>
    <w:rsid w:val="00933A29"/>
    <w:rsid w:val="009B2295"/>
    <w:rsid w:val="009B3BBE"/>
    <w:rsid w:val="009B7546"/>
    <w:rsid w:val="009C2A12"/>
    <w:rsid w:val="009E720C"/>
    <w:rsid w:val="009F6AC2"/>
    <w:rsid w:val="00A03268"/>
    <w:rsid w:val="00A04FD1"/>
    <w:rsid w:val="00A11264"/>
    <w:rsid w:val="00A262BD"/>
    <w:rsid w:val="00A67306"/>
    <w:rsid w:val="00A72DAF"/>
    <w:rsid w:val="00A87734"/>
    <w:rsid w:val="00AB40B3"/>
    <w:rsid w:val="00AB689A"/>
    <w:rsid w:val="00AD6083"/>
    <w:rsid w:val="00AE4419"/>
    <w:rsid w:val="00AE4870"/>
    <w:rsid w:val="00B05FC9"/>
    <w:rsid w:val="00B218AB"/>
    <w:rsid w:val="00B4759D"/>
    <w:rsid w:val="00B518D6"/>
    <w:rsid w:val="00B55EAE"/>
    <w:rsid w:val="00B76353"/>
    <w:rsid w:val="00B96480"/>
    <w:rsid w:val="00C24757"/>
    <w:rsid w:val="00C50BF7"/>
    <w:rsid w:val="00C634AE"/>
    <w:rsid w:val="00C739FA"/>
    <w:rsid w:val="00C85E55"/>
    <w:rsid w:val="00CB3174"/>
    <w:rsid w:val="00CD28C1"/>
    <w:rsid w:val="00CF376D"/>
    <w:rsid w:val="00D112F7"/>
    <w:rsid w:val="00D55482"/>
    <w:rsid w:val="00D57AB5"/>
    <w:rsid w:val="00D806F1"/>
    <w:rsid w:val="00D86C00"/>
    <w:rsid w:val="00D97E11"/>
    <w:rsid w:val="00DA47CA"/>
    <w:rsid w:val="00DB1501"/>
    <w:rsid w:val="00DB1A39"/>
    <w:rsid w:val="00DC3225"/>
    <w:rsid w:val="00E16F40"/>
    <w:rsid w:val="00E64C97"/>
    <w:rsid w:val="00E76C37"/>
    <w:rsid w:val="00E916CA"/>
    <w:rsid w:val="00EE23C2"/>
    <w:rsid w:val="00EF5DD2"/>
    <w:rsid w:val="00F277C6"/>
    <w:rsid w:val="00F35A1B"/>
    <w:rsid w:val="00F56B6C"/>
    <w:rsid w:val="00F93D89"/>
    <w:rsid w:val="00FA0393"/>
    <w:rsid w:val="00FA58C2"/>
    <w:rsid w:val="00FE51FB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C688"/>
  <w15:chartTrackingRefBased/>
  <w15:docId w15:val="{0C1805A8-40D9-44CB-BB90-5AF70F9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5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5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5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5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5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5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5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5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5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5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5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5C0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5C0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5C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5C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5C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5C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5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5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5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5C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5C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5C0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5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5C0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5C0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2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D4DC24DD0F8408960E6ADAEFCA815" ma:contentTypeVersion="0" ma:contentTypeDescription="Create a new document." ma:contentTypeScope="" ma:versionID="e4964d26751144f53e03cbd31a3a5d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023bf854b9349b43a9d90f72612a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682E-45E7-418C-9332-54FD560CB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47158-CF17-4C6B-8790-E934D8D09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8045C6-ACB8-4196-9F8A-1898B7A76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07C07-650D-4165-8FB8-E8F83478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2621</Words>
  <Characters>18092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 Köln utca</dc:creator>
  <cp:keywords/>
  <dc:description/>
  <cp:lastModifiedBy>User</cp:lastModifiedBy>
  <cp:revision>2</cp:revision>
  <cp:lastPrinted>2024-04-12T07:40:00Z</cp:lastPrinted>
  <dcterms:created xsi:type="dcterms:W3CDTF">2024-04-19T11:29:00Z</dcterms:created>
  <dcterms:modified xsi:type="dcterms:W3CDTF">2024-04-19T11:29:00Z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0x0101005C3D4DC24DD0F8408960E6ADAEFCA815</vt:lpwstr>
  </property>
</Properties>
</file>